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298BC" w14:textId="77777777" w:rsidR="00834042" w:rsidRPr="00977439" w:rsidRDefault="008C5E58" w:rsidP="00834042">
      <w:pPr>
        <w:rPr>
          <w:rFonts w:cs="Calibri"/>
        </w:rPr>
      </w:pPr>
      <w:r>
        <w:rPr>
          <w:rFonts w:cs="Calibr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5680" behindDoc="0" locked="0" layoutInCell="0" allowOverlap="1" wp14:anchorId="0F154CE4" wp14:editId="3F338B17">
                <wp:simplePos x="0" y="0"/>
                <wp:positionH relativeFrom="page">
                  <wp:posOffset>361315</wp:posOffset>
                </wp:positionH>
                <wp:positionV relativeFrom="page">
                  <wp:posOffset>1610360</wp:posOffset>
                </wp:positionV>
                <wp:extent cx="6805295" cy="7863205"/>
                <wp:effectExtent l="0" t="0" r="0" b="23495"/>
                <wp:wrapNone/>
                <wp:docPr id="2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5295" cy="7863205"/>
                          <a:chOff x="321" y="411"/>
                          <a:chExt cx="11600" cy="15018"/>
                        </a:xfrm>
                      </wpg:grpSpPr>
                      <wps:wsp>
                        <wps:cNvPr id="2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21" y="411"/>
                            <a:ext cx="11600" cy="150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54" y="444"/>
                            <a:ext cx="11527" cy="179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BEC78" w14:textId="77777777" w:rsidR="00BD25E9" w:rsidRPr="0037727A" w:rsidRDefault="00BD25E9" w:rsidP="0037727A">
                              <w:pPr>
                                <w:pStyle w:val="Bezodstpw"/>
                                <w:rPr>
                                  <w:smallCap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  <wps:wsp>
                        <wps:cNvPr id="25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354" y="9607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245" y="9607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137" y="9607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9028" y="9607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1A954BA" w14:textId="77777777" w:rsidR="00BD25E9" w:rsidRPr="009915AE" w:rsidRDefault="00BD25E9" w:rsidP="0037727A">
                              <w:pPr>
                                <w:pStyle w:val="Bezodstpw"/>
                                <w:rPr>
                                  <w:rFonts w:ascii="Cambria" w:eastAsia="Times New Roman" w:hAnsi="Cambria"/>
                                  <w:sz w:val="56"/>
                                  <w:szCs w:val="56"/>
                                </w:rPr>
                              </w:pPr>
                              <w:r w:rsidRPr="009915AE">
                                <w:rPr>
                                  <w:rFonts w:ascii="Cambria" w:eastAsia="Times New Roman" w:hAnsi="Cambria"/>
                                  <w:sz w:val="56"/>
                                  <w:szCs w:val="56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54" y="2263"/>
                            <a:ext cx="8643" cy="7316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11579A9" w14:textId="77777777" w:rsidR="00BD25E9" w:rsidRPr="004D04B1" w:rsidRDefault="00BD25E9" w:rsidP="0037727A">
                              <w:pPr>
                                <w:jc w:val="right"/>
                                <w:rPr>
                                  <w:rFonts w:ascii="Cambria" w:eastAsia="Times New Roman" w:hAnsi="Cambria"/>
                                  <w:b/>
                                  <w:color w:val="FFFFFF"/>
                                  <w:sz w:val="70"/>
                                  <w:szCs w:val="72"/>
                                </w:rPr>
                              </w:pPr>
                              <w:r w:rsidRPr="004D04B1">
                                <w:rPr>
                                  <w:rFonts w:ascii="Cambria" w:eastAsia="Times New Roman" w:hAnsi="Cambria"/>
                                  <w:b/>
                                  <w:color w:val="FFFFFF"/>
                                  <w:sz w:val="70"/>
                                  <w:szCs w:val="72"/>
                                </w:rPr>
                                <w:t>Biuletyn Informacyjny Dolnośląskiej Sieci Doradztwa Pozarządowego</w:t>
                              </w:r>
                            </w:p>
                            <w:p w14:paraId="3FE92FB9" w14:textId="77777777" w:rsidR="00BD25E9" w:rsidRPr="004D04B1" w:rsidRDefault="004560D0" w:rsidP="0037727A">
                              <w:pPr>
                                <w:jc w:val="right"/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  <w:szCs w:val="40"/>
                                </w:rPr>
                                <w:t>LISTOPAD</w:t>
                              </w:r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  <wps:wsp>
                        <wps:cNvPr id="3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9028" y="2263"/>
                            <a:ext cx="2859" cy="7316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26D2E4D" w14:textId="77777777" w:rsidR="00BD25E9" w:rsidRDefault="00BD25E9" w:rsidP="0037727A"/>
                            <w:p w14:paraId="11962B59" w14:textId="77777777" w:rsidR="00BD25E9" w:rsidRDefault="00BD25E9" w:rsidP="0037727A"/>
                            <w:p w14:paraId="4909B3F9" w14:textId="77777777" w:rsidR="00BD25E9" w:rsidRDefault="00BD25E9" w:rsidP="0037727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54" y="10710"/>
                            <a:ext cx="8643" cy="393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9028" y="10710"/>
                            <a:ext cx="2859" cy="3937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54" y="14677"/>
                            <a:ext cx="11527" cy="716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C778C1B" w14:textId="77777777" w:rsidR="00BD25E9" w:rsidRPr="0037727A" w:rsidRDefault="00BD25E9" w:rsidP="0037727A">
                              <w:pPr>
                                <w:pStyle w:val="Bezodstpw"/>
                                <w:jc w:val="center"/>
                                <w:rPr>
                                  <w:smallCaps/>
                                  <w:color w:val="FFFFFF"/>
                                  <w:spacing w:val="6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54CE4" id="Group 44" o:spid="_x0000_s1026" style="position:absolute;margin-left:28.45pt;margin-top:126.8pt;width:535.85pt;height:619.15pt;z-index:251655680;mso-position-horizontal-relative:page;mso-position-vertical-relative:page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" o:allowincell="f">
                <v:rect id="Rectangle 45" o:spid="_x0000_s1027" style="position:absolute;left:321;top:411;width:11600;height:1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lU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0incv8QfIJc3AAAA//8DAFBLAQItABQABgAIAAAAIQDb4fbL7gAAAIUBAAATAAAAAAAAAAAA&#10;AAAAAAAAAABbQ29udGVudF9UeXBlc10ueG1sUEsBAi0AFAAGAAgAAAAhAFr0LFu/AAAAFQEAAAsA&#10;AAAAAAAAAAAAAAAAHwEAAF9yZWxzLy5yZWxzUEsBAi0AFAAGAAgAAAAhAKQRGVTEAAAA2wAAAA8A&#10;AAAAAAAAAAAAAAAABwIAAGRycy9kb3ducmV2LnhtbFBLBQYAAAAAAwADALcAAAD4AgAAAAA=&#10;"/>
                <v:rect id="Rectangle 46" o:spid="_x0000_s1028" style="position:absolute;left:354;top:444;width:11527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" fillcolor="yellow" stroked="f">
                  <v:textbox inset="18pt,,18pt">
                    <w:txbxContent>
                      <w:p w14:paraId="1DABEC78" w14:textId="77777777" w:rsidR="00BD25E9" w:rsidRPr="0037727A" w:rsidRDefault="00BD25E9" w:rsidP="0037727A">
                        <w:pPr>
                          <w:pStyle w:val="Bezodstpw"/>
                          <w:rPr>
                            <w:smallCaps/>
                            <w:color w:val="FFFFFF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rect>
                <v:rect id="Rectangle 47" o:spid="_x0000_s1029" style="position:absolute;left:354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" fillcolor="#c00000" strokecolor="#f2f2f2" strokeweight="3pt">
                  <v:shadow on="t" color="#622423" opacity=".5" offset="1pt"/>
                </v:rect>
                <v:rect id="Rectangle 48" o:spid="_x0000_s1030" style="position:absolute;left:3245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" fillcolor="#c00000" strokecolor="#f2f2f2" strokeweight="3pt">
                  <v:shadow on="t" color="#622423" opacity=".5" offset="1pt"/>
                </v:rect>
                <v:rect id="Rectangle 49" o:spid="_x0000_s1031" style="position:absolute;left:6137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" fillcolor="#c00000" strokecolor="#f2f2f2" strokeweight="3pt">
                  <v:shadow on="t" color="#622423" opacity=".5" offset="1pt"/>
                </v:rect>
                <v:rect id="Rectangle 50" o:spid="_x0000_s1032" style="position:absolute;left:9028;top:9607;width:2860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" fillcolor="#c00000" strokecolor="#f2f2f2" strokeweight="3pt">
                  <v:shadow on="t" color="#622423" opacity=".5" offset="1pt"/>
                  <v:textbox>
                    <w:txbxContent>
                      <w:p w14:paraId="51A954BA" w14:textId="77777777" w:rsidR="00BD25E9" w:rsidRPr="009915AE" w:rsidRDefault="00BD25E9" w:rsidP="0037727A">
                        <w:pPr>
                          <w:pStyle w:val="Bezodstpw"/>
                          <w:rPr>
                            <w:rFonts w:ascii="Cambria" w:eastAsia="Times New Roman" w:hAnsi="Cambria"/>
                            <w:sz w:val="56"/>
                            <w:szCs w:val="56"/>
                          </w:rPr>
                        </w:pPr>
                        <w:r w:rsidRPr="009915AE">
                          <w:rPr>
                            <w:rFonts w:ascii="Cambria" w:eastAsia="Times New Roman" w:hAnsi="Cambria"/>
                            <w:sz w:val="56"/>
                            <w:szCs w:val="56"/>
                          </w:rPr>
                          <w:t>2018</w:t>
                        </w:r>
                      </w:p>
                    </w:txbxContent>
                  </v:textbox>
                </v:rect>
                <v:rect id="Rectangle 51" o:spid="_x0000_s1033" style="position:absolute;left:354;top:2263;width:8643;height:7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" fillcolor="#0070c0" strokecolor="#f2f2f2" strokeweight="3pt">
                  <v:shadow on="t" color="#243f60" opacity=".5" offset="1pt"/>
                  <v:textbox inset="18pt,,18pt">
                    <w:txbxContent>
                      <w:p w14:paraId="511579A9" w14:textId="77777777" w:rsidR="00BD25E9" w:rsidRPr="004D04B1" w:rsidRDefault="00BD25E9" w:rsidP="0037727A">
                        <w:pPr>
                          <w:jc w:val="right"/>
                          <w:rPr>
                            <w:rFonts w:ascii="Cambria" w:eastAsia="Times New Roman" w:hAnsi="Cambria"/>
                            <w:b/>
                            <w:color w:val="FFFFFF"/>
                            <w:sz w:val="70"/>
                            <w:szCs w:val="72"/>
                          </w:rPr>
                        </w:pPr>
                        <w:r w:rsidRPr="004D04B1">
                          <w:rPr>
                            <w:rFonts w:ascii="Cambria" w:eastAsia="Times New Roman" w:hAnsi="Cambria"/>
                            <w:b/>
                            <w:color w:val="FFFFFF"/>
                            <w:sz w:val="70"/>
                            <w:szCs w:val="72"/>
                          </w:rPr>
                          <w:t>Biuletyn Informacyjny Dolnośląskiej Sieci Doradztwa Pozarządowego</w:t>
                        </w:r>
                      </w:p>
                      <w:p w14:paraId="3FE92FB9" w14:textId="77777777" w:rsidR="00BD25E9" w:rsidRPr="004D04B1" w:rsidRDefault="004560D0" w:rsidP="0037727A">
                        <w:pPr>
                          <w:jc w:val="right"/>
                          <w:rPr>
                            <w:color w:val="FFFFFF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sz w:val="40"/>
                            <w:szCs w:val="40"/>
                          </w:rPr>
                          <w:t>LISTOPAD</w:t>
                        </w:r>
                      </w:p>
                    </w:txbxContent>
                  </v:textbox>
                </v:rect>
                <v:rect id="Rectangle 52" o:spid="_x0000_s1034" style="position:absolute;left:9028;top:2263;width:2859;height:7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" fillcolor="#0070c0" strokecolor="#f2f2f2" strokeweight="3pt">
                  <v:shadow on="t" color="#243f60" opacity=".5" offset="1pt"/>
                  <v:textbox>
                    <w:txbxContent>
                      <w:p w14:paraId="626D2E4D" w14:textId="77777777" w:rsidR="00BD25E9" w:rsidRDefault="00BD25E9" w:rsidP="0037727A"/>
                      <w:p w14:paraId="11962B59" w14:textId="77777777" w:rsidR="00BD25E9" w:rsidRDefault="00BD25E9" w:rsidP="0037727A"/>
                      <w:p w14:paraId="4909B3F9" w14:textId="77777777" w:rsidR="00BD25E9" w:rsidRDefault="00BD25E9" w:rsidP="0037727A"/>
                    </w:txbxContent>
                  </v:textbox>
                </v:rect>
                <v:rect id="Rectangle 53" o:spid="_x0000_s1035" style="position:absolute;left:354;top:10710;width:8643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" fillcolor="yellow" stroked="f"/>
                <v:rect id="Rectangle 54" o:spid="_x0000_s1036" style="position:absolute;left:9028;top:10710;width:285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" fillcolor="#0070c0" strokecolor="#f2f2f2" strokeweight="3pt">
                  <v:shadow on="t" color="#243f60" opacity=".5" offset="1pt"/>
                </v:rect>
                <v:rect id="Rectangle 55" o:spid="_x0000_s1037" style="position:absolute;left:354;top:14677;width:11527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" fillcolor="#c00000" strokecolor="#f2f2f2" strokeweight="3pt">
                  <v:shadow on="t" color="#622423" opacity=".5" offset="1pt"/>
                  <v:textbox>
                    <w:txbxContent>
                      <w:p w14:paraId="7C778C1B" w14:textId="77777777" w:rsidR="00BD25E9" w:rsidRPr="0037727A" w:rsidRDefault="00BD25E9" w:rsidP="0037727A">
                        <w:pPr>
                          <w:pStyle w:val="Bezodstpw"/>
                          <w:jc w:val="center"/>
                          <w:rPr>
                            <w:smallCaps/>
                            <w:color w:val="FFFFFF"/>
                            <w:spacing w:val="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E9A3B4A" w14:textId="77777777" w:rsidR="00202726" w:rsidRPr="00977439" w:rsidRDefault="00202726" w:rsidP="00D35C4D">
      <w:pPr>
        <w:pStyle w:val="Stopka"/>
        <w:jc w:val="center"/>
        <w:rPr>
          <w:rFonts w:cs="Calibri"/>
          <w:b/>
          <w:sz w:val="18"/>
          <w:szCs w:val="18"/>
        </w:rPr>
      </w:pPr>
    </w:p>
    <w:p w14:paraId="0DE15B4E" w14:textId="77777777" w:rsidR="00D35C4D" w:rsidRPr="00977439" w:rsidRDefault="00D35C4D" w:rsidP="00D35C4D">
      <w:pPr>
        <w:rPr>
          <w:rFonts w:cs="Calibri"/>
        </w:rPr>
      </w:pPr>
    </w:p>
    <w:p w14:paraId="19787583" w14:textId="77777777" w:rsidR="00D35C4D" w:rsidRPr="00977439" w:rsidRDefault="00D35C4D" w:rsidP="00D35C4D">
      <w:pPr>
        <w:jc w:val="center"/>
        <w:rPr>
          <w:rFonts w:cs="Calibri"/>
          <w:sz w:val="52"/>
          <w:szCs w:val="52"/>
        </w:rPr>
      </w:pPr>
      <w:r w:rsidRPr="00977439">
        <w:rPr>
          <w:rFonts w:cs="Calibri"/>
          <w:b/>
          <w:sz w:val="52"/>
          <w:szCs w:val="52"/>
        </w:rPr>
        <w:t xml:space="preserve"> Informacyjny</w:t>
      </w:r>
    </w:p>
    <w:p w14:paraId="3D40E294" w14:textId="77777777" w:rsidR="00202726" w:rsidRPr="00977439" w:rsidRDefault="00202726" w:rsidP="00202726">
      <w:pPr>
        <w:rPr>
          <w:rFonts w:cs="Calibri"/>
        </w:rPr>
      </w:pPr>
    </w:p>
    <w:p w14:paraId="7D41263F" w14:textId="77777777" w:rsidR="00202726" w:rsidRPr="00977439" w:rsidRDefault="00202726" w:rsidP="00D35C4D">
      <w:pPr>
        <w:jc w:val="center"/>
        <w:rPr>
          <w:rFonts w:cs="Calibri"/>
        </w:rPr>
      </w:pPr>
    </w:p>
    <w:p w14:paraId="476540F6" w14:textId="77777777" w:rsidR="0037727A" w:rsidRPr="00977439" w:rsidRDefault="0037727A" w:rsidP="00D35C4D">
      <w:pPr>
        <w:jc w:val="center"/>
        <w:rPr>
          <w:rFonts w:cs="Calibri"/>
        </w:rPr>
      </w:pPr>
    </w:p>
    <w:p w14:paraId="127A03CC" w14:textId="77777777" w:rsidR="0037727A" w:rsidRPr="00977439" w:rsidRDefault="0037727A" w:rsidP="00D35C4D">
      <w:pPr>
        <w:jc w:val="center"/>
        <w:rPr>
          <w:rFonts w:cs="Calibri"/>
        </w:rPr>
      </w:pPr>
    </w:p>
    <w:p w14:paraId="6DF06832" w14:textId="77777777" w:rsidR="0037727A" w:rsidRPr="00977439" w:rsidRDefault="0037727A" w:rsidP="00D35C4D">
      <w:pPr>
        <w:jc w:val="center"/>
        <w:rPr>
          <w:rFonts w:cs="Calibri"/>
        </w:rPr>
      </w:pPr>
    </w:p>
    <w:p w14:paraId="3ADA441F" w14:textId="77777777" w:rsidR="0037727A" w:rsidRPr="00977439" w:rsidRDefault="0037727A" w:rsidP="00D35C4D">
      <w:pPr>
        <w:jc w:val="center"/>
        <w:rPr>
          <w:rFonts w:cs="Calibri"/>
        </w:rPr>
      </w:pPr>
    </w:p>
    <w:p w14:paraId="627419C6" w14:textId="77777777" w:rsidR="0037727A" w:rsidRPr="00977439" w:rsidRDefault="0037727A" w:rsidP="00D35C4D">
      <w:pPr>
        <w:jc w:val="center"/>
        <w:rPr>
          <w:rFonts w:cs="Calibri"/>
        </w:rPr>
      </w:pPr>
    </w:p>
    <w:p w14:paraId="1B0DA9D5" w14:textId="77777777" w:rsidR="0037727A" w:rsidRPr="00977439" w:rsidRDefault="0037727A" w:rsidP="00D35C4D">
      <w:pPr>
        <w:jc w:val="center"/>
        <w:rPr>
          <w:rFonts w:cs="Calibri"/>
        </w:rPr>
      </w:pPr>
    </w:p>
    <w:p w14:paraId="76390F3E" w14:textId="77777777" w:rsidR="0037727A" w:rsidRPr="00977439" w:rsidRDefault="0037727A" w:rsidP="00D35C4D">
      <w:pPr>
        <w:jc w:val="center"/>
        <w:rPr>
          <w:rFonts w:cs="Calibri"/>
        </w:rPr>
      </w:pPr>
    </w:p>
    <w:p w14:paraId="060AA694" w14:textId="77777777" w:rsidR="0037727A" w:rsidRPr="00977439" w:rsidRDefault="0037727A" w:rsidP="00D35C4D">
      <w:pPr>
        <w:jc w:val="center"/>
        <w:rPr>
          <w:rFonts w:cs="Calibri"/>
        </w:rPr>
      </w:pPr>
    </w:p>
    <w:p w14:paraId="61A5225A" w14:textId="77777777" w:rsidR="0037727A" w:rsidRPr="00977439" w:rsidRDefault="0037727A" w:rsidP="00D35C4D">
      <w:pPr>
        <w:jc w:val="center"/>
        <w:rPr>
          <w:rFonts w:cs="Calibri"/>
        </w:rPr>
      </w:pPr>
    </w:p>
    <w:p w14:paraId="1723C571" w14:textId="77777777" w:rsidR="0037727A" w:rsidRPr="00977439" w:rsidRDefault="0037727A" w:rsidP="00D35C4D">
      <w:pPr>
        <w:jc w:val="center"/>
        <w:rPr>
          <w:rFonts w:cs="Calibri"/>
        </w:rPr>
      </w:pPr>
    </w:p>
    <w:p w14:paraId="525A455C" w14:textId="77777777" w:rsidR="00202726" w:rsidRPr="00977439" w:rsidRDefault="00202726" w:rsidP="00202726">
      <w:pPr>
        <w:rPr>
          <w:rFonts w:cs="Calibri"/>
        </w:rPr>
      </w:pPr>
    </w:p>
    <w:p w14:paraId="6C23B4EF" w14:textId="77777777" w:rsidR="00D35C4D" w:rsidRPr="00977439" w:rsidRDefault="00D35C4D" w:rsidP="0035168B">
      <w:pPr>
        <w:pStyle w:val="Nagwek2"/>
        <w:ind w:firstLine="708"/>
        <w:rPr>
          <w:rFonts w:ascii="Calibri" w:hAnsi="Calibri" w:cs="Calibri"/>
          <w:sz w:val="40"/>
          <w:szCs w:val="40"/>
        </w:rPr>
      </w:pPr>
    </w:p>
    <w:p w14:paraId="30E11ED9" w14:textId="77777777" w:rsidR="00D35C4D" w:rsidRPr="00977439" w:rsidRDefault="00D35C4D" w:rsidP="00D35C4D">
      <w:pPr>
        <w:rPr>
          <w:rFonts w:cs="Calibri"/>
        </w:rPr>
      </w:pPr>
    </w:p>
    <w:p w14:paraId="47694592" w14:textId="77777777" w:rsidR="00D35C4D" w:rsidRPr="00977439" w:rsidRDefault="00D35C4D" w:rsidP="00D35C4D">
      <w:pPr>
        <w:pStyle w:val="Nagwek2"/>
        <w:ind w:left="5664"/>
        <w:rPr>
          <w:rFonts w:ascii="Calibri" w:hAnsi="Calibri" w:cs="Calibri"/>
          <w:sz w:val="52"/>
          <w:szCs w:val="52"/>
        </w:rPr>
      </w:pPr>
    </w:p>
    <w:p w14:paraId="2C9ECA9B" w14:textId="77777777" w:rsidR="00A2112F" w:rsidRPr="00977439" w:rsidRDefault="00A2112F" w:rsidP="00D35C4D">
      <w:pPr>
        <w:pStyle w:val="Nagwek2"/>
        <w:rPr>
          <w:rFonts w:ascii="Calibri" w:eastAsia="Calibri" w:hAnsi="Calibri" w:cs="Calibri"/>
          <w:b w:val="0"/>
          <w:bCs w:val="0"/>
          <w:i w:val="0"/>
          <w:iCs w:val="0"/>
          <w:sz w:val="22"/>
          <w:szCs w:val="22"/>
        </w:rPr>
      </w:pPr>
    </w:p>
    <w:p w14:paraId="62CF6A9B" w14:textId="77777777" w:rsidR="009A34E2" w:rsidRPr="00977439" w:rsidRDefault="009A34E2" w:rsidP="009A34E2">
      <w:pPr>
        <w:rPr>
          <w:rFonts w:cs="Calibri"/>
          <w:highlight w:val="yellow"/>
        </w:rPr>
      </w:pPr>
    </w:p>
    <w:p w14:paraId="4A39B564" w14:textId="77777777" w:rsidR="00D35C4D" w:rsidRPr="00977439" w:rsidRDefault="00D35C4D" w:rsidP="008A3E1D">
      <w:pPr>
        <w:rPr>
          <w:rFonts w:cs="Calibri"/>
        </w:rPr>
      </w:pPr>
    </w:p>
    <w:p w14:paraId="22F0AB8D" w14:textId="77777777" w:rsidR="007B3903" w:rsidRPr="00977439" w:rsidRDefault="007B3903" w:rsidP="00A2112F">
      <w:pPr>
        <w:jc w:val="center"/>
        <w:rPr>
          <w:rFonts w:cs="Calibri"/>
          <w:b/>
          <w:sz w:val="28"/>
          <w:szCs w:val="28"/>
        </w:rPr>
      </w:pPr>
    </w:p>
    <w:p w14:paraId="05F1FB1F" w14:textId="77777777" w:rsidR="00A2112F" w:rsidRPr="00977439" w:rsidRDefault="00A2112F" w:rsidP="007B3903">
      <w:pPr>
        <w:jc w:val="center"/>
        <w:rPr>
          <w:rFonts w:cs="Calibri"/>
          <w:b/>
          <w:sz w:val="28"/>
          <w:szCs w:val="28"/>
        </w:rPr>
      </w:pPr>
      <w:r w:rsidRPr="00977439">
        <w:rPr>
          <w:rFonts w:cs="Calibri"/>
          <w:b/>
          <w:sz w:val="28"/>
          <w:szCs w:val="28"/>
        </w:rPr>
        <w:t>Znajdziecie nas na stronie</w:t>
      </w:r>
    </w:p>
    <w:p w14:paraId="2F3B7EE6" w14:textId="77777777" w:rsidR="009357AD" w:rsidRDefault="00A2112F" w:rsidP="004D5AC0">
      <w:pPr>
        <w:jc w:val="center"/>
        <w:rPr>
          <w:rFonts w:cs="Calibri"/>
          <w:b/>
          <w:sz w:val="36"/>
          <w:szCs w:val="36"/>
        </w:rPr>
      </w:pPr>
      <w:r w:rsidRPr="00977439">
        <w:rPr>
          <w:rFonts w:cs="Calibri"/>
          <w:b/>
          <w:sz w:val="36"/>
          <w:szCs w:val="36"/>
        </w:rPr>
        <w:t>Urzędu Marszałkowskiego Województwa Dolnośląskiego</w:t>
      </w:r>
    </w:p>
    <w:p w14:paraId="187FFE98" w14:textId="77777777" w:rsidR="00A2112F" w:rsidRPr="00977439" w:rsidRDefault="00A52406" w:rsidP="004D5AC0">
      <w:pPr>
        <w:jc w:val="center"/>
        <w:rPr>
          <w:rFonts w:cs="Calibri"/>
          <w:sz w:val="24"/>
          <w:szCs w:val="24"/>
        </w:rPr>
      </w:pPr>
      <w:hyperlink r:id="rId8" w:history="1">
        <w:r w:rsidR="004D5AC0" w:rsidRPr="00977439">
          <w:rPr>
            <w:rStyle w:val="Hipercze"/>
            <w:rFonts w:cs="Calibri"/>
            <w:sz w:val="24"/>
            <w:szCs w:val="24"/>
          </w:rPr>
          <w:t>kliknij</w:t>
        </w:r>
      </w:hyperlink>
    </w:p>
    <w:p w14:paraId="0156DA2D" w14:textId="77777777" w:rsidR="00794F7F" w:rsidRPr="00977439" w:rsidRDefault="00A2112F" w:rsidP="00B4766E">
      <w:pPr>
        <w:jc w:val="center"/>
        <w:rPr>
          <w:rFonts w:cs="Calibri"/>
          <w:sz w:val="24"/>
          <w:szCs w:val="24"/>
        </w:rPr>
      </w:pPr>
      <w:r w:rsidRPr="00F72819">
        <w:rPr>
          <w:rFonts w:cs="Calibri"/>
        </w:rPr>
        <w:t>Zachęcamy do zapoznania się z informacjami tam zamieszczonymi</w:t>
      </w:r>
      <w:r w:rsidRPr="00977439">
        <w:rPr>
          <w:rFonts w:cs="Calibri"/>
          <w:sz w:val="24"/>
          <w:szCs w:val="24"/>
        </w:rPr>
        <w:t>.</w:t>
      </w:r>
    </w:p>
    <w:p w14:paraId="7BFC925D" w14:textId="77777777" w:rsidR="00A2112F" w:rsidRPr="00977439" w:rsidRDefault="00A2112F" w:rsidP="00A2112F">
      <w:pPr>
        <w:shd w:val="clear" w:color="auto" w:fill="0070C0"/>
        <w:spacing w:after="0" w:line="240" w:lineRule="auto"/>
        <w:jc w:val="center"/>
        <w:rPr>
          <w:rFonts w:cs="Calibri"/>
          <w:b/>
          <w:sz w:val="18"/>
          <w:szCs w:val="18"/>
        </w:rPr>
      </w:pPr>
    </w:p>
    <w:p w14:paraId="2387E576" w14:textId="77777777" w:rsidR="00A2112F" w:rsidRPr="00977439" w:rsidRDefault="00A2112F" w:rsidP="00A2112F">
      <w:pPr>
        <w:shd w:val="clear" w:color="auto" w:fill="0070C0"/>
        <w:spacing w:after="0" w:line="240" w:lineRule="auto"/>
        <w:jc w:val="center"/>
        <w:rPr>
          <w:rFonts w:cs="Calibri"/>
          <w:b/>
          <w:color w:val="FFFFFF"/>
          <w:sz w:val="32"/>
          <w:szCs w:val="32"/>
        </w:rPr>
      </w:pPr>
      <w:r w:rsidRPr="00977439">
        <w:rPr>
          <w:rFonts w:cs="Calibri"/>
          <w:b/>
          <w:color w:val="FFFFFF"/>
          <w:sz w:val="32"/>
          <w:szCs w:val="32"/>
        </w:rPr>
        <w:t>WIADOMOŚCI SIECI</w:t>
      </w:r>
    </w:p>
    <w:p w14:paraId="2F7A9FA2" w14:textId="77777777" w:rsidR="00A2112F" w:rsidRPr="00977439" w:rsidRDefault="00A2112F" w:rsidP="00A2112F">
      <w:pPr>
        <w:shd w:val="clear" w:color="auto" w:fill="0070C0"/>
        <w:spacing w:after="0" w:line="240" w:lineRule="auto"/>
        <w:jc w:val="both"/>
        <w:rPr>
          <w:rFonts w:cs="Calibri"/>
          <w:b/>
          <w:sz w:val="18"/>
          <w:szCs w:val="18"/>
        </w:rPr>
      </w:pPr>
    </w:p>
    <w:p w14:paraId="679E0B09" w14:textId="77777777" w:rsidR="00BF51B5" w:rsidRPr="0003149A" w:rsidRDefault="00BF51B5" w:rsidP="002A0A4E">
      <w:pPr>
        <w:spacing w:before="120"/>
        <w:rPr>
          <w:rFonts w:asciiTheme="minorHAnsi" w:hAnsiTheme="minorHAnsi"/>
          <w:b/>
          <w:sz w:val="24"/>
          <w:szCs w:val="24"/>
          <w:lang w:eastAsia="hi-IN"/>
        </w:rPr>
      </w:pPr>
      <w:r w:rsidRPr="0003149A">
        <w:rPr>
          <w:rFonts w:asciiTheme="minorHAnsi" w:hAnsiTheme="minorHAnsi"/>
          <w:b/>
          <w:sz w:val="28"/>
          <w:szCs w:val="28"/>
        </w:rPr>
        <w:t>Dolnośląska Sieć Doradztwa Pozarządowego</w:t>
      </w:r>
    </w:p>
    <w:p w14:paraId="351A3D93" w14:textId="2912765D" w:rsidR="00BF51B5" w:rsidRPr="002A0A4E" w:rsidRDefault="00BF51B5" w:rsidP="002A0A4E">
      <w:pPr>
        <w:spacing w:after="80"/>
        <w:jc w:val="both"/>
        <w:rPr>
          <w:sz w:val="24"/>
          <w:szCs w:val="24"/>
        </w:rPr>
      </w:pPr>
      <w:r w:rsidRPr="002A0A4E">
        <w:rPr>
          <w:sz w:val="24"/>
          <w:szCs w:val="24"/>
        </w:rPr>
        <w:t>W ramach realizacji zadania publicznego „Prowadzenie i animacja Dolnośląskich Punktów Doradczych tworzących Dolnośląską Sieć Doradztwa Pozarządowego w 2018 roku”, DSDP będzie funkcjonowała nadal</w:t>
      </w:r>
      <w:r w:rsidR="00D00D97" w:rsidRPr="002A0A4E">
        <w:rPr>
          <w:sz w:val="24"/>
          <w:szCs w:val="24"/>
        </w:rPr>
        <w:t>,</w:t>
      </w:r>
      <w:r w:rsidRPr="002A0A4E">
        <w:rPr>
          <w:sz w:val="24"/>
          <w:szCs w:val="24"/>
        </w:rPr>
        <w:t xml:space="preserve"> tj. w okresie od 1.09.2018</w:t>
      </w:r>
      <w:r w:rsidR="00D00D97" w:rsidRPr="002A0A4E">
        <w:rPr>
          <w:sz w:val="24"/>
          <w:szCs w:val="24"/>
        </w:rPr>
        <w:t xml:space="preserve"> r.</w:t>
      </w:r>
      <w:r w:rsidRPr="002A0A4E">
        <w:rPr>
          <w:sz w:val="24"/>
          <w:szCs w:val="24"/>
        </w:rPr>
        <w:t xml:space="preserve"> do 15.12.2018</w:t>
      </w:r>
      <w:r w:rsidR="00D00D97" w:rsidRPr="002A0A4E">
        <w:rPr>
          <w:sz w:val="24"/>
          <w:szCs w:val="24"/>
        </w:rPr>
        <w:t xml:space="preserve"> r.</w:t>
      </w:r>
      <w:r w:rsidRPr="002A0A4E">
        <w:rPr>
          <w:sz w:val="24"/>
          <w:szCs w:val="24"/>
        </w:rPr>
        <w:t>. I tak jak w</w:t>
      </w:r>
      <w:r w:rsidR="002A0A4E">
        <w:rPr>
          <w:sz w:val="24"/>
          <w:szCs w:val="24"/>
        </w:rPr>
        <w:t> </w:t>
      </w:r>
      <w:r w:rsidRPr="002A0A4E">
        <w:rPr>
          <w:sz w:val="24"/>
          <w:szCs w:val="24"/>
        </w:rPr>
        <w:t>poprzednim okresie tworzy ją 13 DPD zlokalizowanych w: Bolesławcu, Górze, Jeleniej Górze, Kłodzku- Bystrzycy Kłodzkiej, Legnicy, Lubaniu, Lubinie, Miliczu, Wałbrzychu, Wołowie, Ząbkowicach Śląskich, Zgorzelcu oraz Żmigrodzie.</w:t>
      </w:r>
    </w:p>
    <w:p w14:paraId="4AB8FA0E" w14:textId="77777777" w:rsidR="00BF51B5" w:rsidRPr="002A0A4E" w:rsidRDefault="00BF51B5" w:rsidP="002A0A4E">
      <w:pPr>
        <w:spacing w:after="0"/>
        <w:jc w:val="both"/>
        <w:rPr>
          <w:sz w:val="24"/>
          <w:szCs w:val="24"/>
        </w:rPr>
      </w:pPr>
      <w:r w:rsidRPr="002A0A4E">
        <w:rPr>
          <w:sz w:val="24"/>
          <w:szCs w:val="24"/>
        </w:rPr>
        <w:t>Doradztwo będzie świadczone z zakresu różnych aspektów funkcjonowania organizacji, w tym m.in.:</w:t>
      </w:r>
    </w:p>
    <w:p w14:paraId="355DDA21" w14:textId="33A7944B" w:rsidR="00BF51B5" w:rsidRPr="002A0A4E" w:rsidRDefault="00D00D97" w:rsidP="002A0A4E">
      <w:pPr>
        <w:spacing w:after="0"/>
        <w:rPr>
          <w:sz w:val="24"/>
          <w:szCs w:val="24"/>
        </w:rPr>
      </w:pPr>
      <w:r w:rsidRPr="002A0A4E">
        <w:rPr>
          <w:sz w:val="24"/>
          <w:szCs w:val="24"/>
        </w:rPr>
        <w:t>–</w:t>
      </w:r>
      <w:r w:rsidR="00BF51B5" w:rsidRPr="002A0A4E">
        <w:rPr>
          <w:sz w:val="24"/>
          <w:szCs w:val="24"/>
        </w:rPr>
        <w:t xml:space="preserve"> pozyskiwania funduszy na działania (źródła krajowe i zagraniczne)</w:t>
      </w:r>
      <w:r w:rsidRPr="002A0A4E">
        <w:rPr>
          <w:sz w:val="24"/>
          <w:szCs w:val="24"/>
        </w:rPr>
        <w:t>,</w:t>
      </w:r>
    </w:p>
    <w:p w14:paraId="6C86052B" w14:textId="570AC58A" w:rsidR="00BF51B5" w:rsidRPr="002A0A4E" w:rsidRDefault="00D00D97" w:rsidP="002A0A4E">
      <w:pPr>
        <w:spacing w:after="0"/>
        <w:rPr>
          <w:sz w:val="24"/>
          <w:szCs w:val="24"/>
        </w:rPr>
      </w:pPr>
      <w:r w:rsidRPr="002A0A4E">
        <w:rPr>
          <w:sz w:val="24"/>
          <w:szCs w:val="24"/>
        </w:rPr>
        <w:t>–</w:t>
      </w:r>
      <w:r w:rsidR="002A0A4E">
        <w:rPr>
          <w:sz w:val="24"/>
          <w:szCs w:val="24"/>
        </w:rPr>
        <w:t xml:space="preserve"> </w:t>
      </w:r>
      <w:r w:rsidR="00BF51B5" w:rsidRPr="002A0A4E">
        <w:rPr>
          <w:sz w:val="24"/>
          <w:szCs w:val="24"/>
        </w:rPr>
        <w:t>pisania i rozliczania projektów; sprawozdawczości</w:t>
      </w:r>
      <w:r w:rsidRPr="002A0A4E">
        <w:rPr>
          <w:sz w:val="24"/>
          <w:szCs w:val="24"/>
        </w:rPr>
        <w:t>,</w:t>
      </w:r>
    </w:p>
    <w:p w14:paraId="6C813303" w14:textId="4374D3D1" w:rsidR="00BF51B5" w:rsidRPr="002A0A4E" w:rsidRDefault="00D00D97" w:rsidP="002A0A4E">
      <w:pPr>
        <w:spacing w:after="0"/>
        <w:rPr>
          <w:sz w:val="24"/>
          <w:szCs w:val="24"/>
        </w:rPr>
      </w:pPr>
      <w:r w:rsidRPr="002A0A4E">
        <w:rPr>
          <w:sz w:val="24"/>
          <w:szCs w:val="24"/>
        </w:rPr>
        <w:t>–</w:t>
      </w:r>
      <w:r w:rsidR="00BF51B5" w:rsidRPr="002A0A4E">
        <w:rPr>
          <w:sz w:val="24"/>
          <w:szCs w:val="24"/>
        </w:rPr>
        <w:t xml:space="preserve"> elementów księgowości dla organizacji pozarządowych</w:t>
      </w:r>
      <w:r w:rsidRPr="002A0A4E">
        <w:rPr>
          <w:sz w:val="24"/>
          <w:szCs w:val="24"/>
        </w:rPr>
        <w:t>,</w:t>
      </w:r>
    </w:p>
    <w:p w14:paraId="338EE59D" w14:textId="2B6922C4" w:rsidR="00BF51B5" w:rsidRPr="002A0A4E" w:rsidRDefault="00D00D97" w:rsidP="002A0A4E">
      <w:pPr>
        <w:spacing w:after="0"/>
        <w:ind w:left="227" w:hanging="227"/>
        <w:rPr>
          <w:sz w:val="24"/>
          <w:szCs w:val="24"/>
        </w:rPr>
      </w:pPr>
      <w:r w:rsidRPr="002A0A4E">
        <w:rPr>
          <w:sz w:val="24"/>
          <w:szCs w:val="24"/>
        </w:rPr>
        <w:t xml:space="preserve">– </w:t>
      </w:r>
      <w:r w:rsidR="00BF51B5" w:rsidRPr="002A0A4E">
        <w:rPr>
          <w:sz w:val="24"/>
          <w:szCs w:val="24"/>
        </w:rPr>
        <w:t>wspierania i promowania uczestnictwa organizacji pozarządowych w  międzysektorowych partnerstwach</w:t>
      </w:r>
      <w:r w:rsidRPr="002A0A4E">
        <w:rPr>
          <w:sz w:val="24"/>
          <w:szCs w:val="24"/>
        </w:rPr>
        <w:t>,</w:t>
      </w:r>
    </w:p>
    <w:p w14:paraId="0C0B84B1" w14:textId="447A44A7" w:rsidR="00BF51B5" w:rsidRPr="002A0A4E" w:rsidRDefault="00D00D97" w:rsidP="002A0A4E">
      <w:pPr>
        <w:spacing w:after="0"/>
        <w:ind w:left="227" w:hanging="227"/>
        <w:rPr>
          <w:sz w:val="24"/>
          <w:szCs w:val="24"/>
        </w:rPr>
      </w:pPr>
      <w:r w:rsidRPr="002A0A4E">
        <w:rPr>
          <w:sz w:val="24"/>
          <w:szCs w:val="24"/>
        </w:rPr>
        <w:t>–</w:t>
      </w:r>
      <w:r w:rsidR="00BF51B5" w:rsidRPr="002A0A4E">
        <w:rPr>
          <w:sz w:val="24"/>
          <w:szCs w:val="24"/>
        </w:rPr>
        <w:t xml:space="preserve"> z zakresu poradnictwa obywatelskiego, w tym: zakładania i likwidowania organizacji pozarządowych, </w:t>
      </w:r>
    </w:p>
    <w:p w14:paraId="30EE26CF" w14:textId="5FCCD1F0" w:rsidR="00BF51B5" w:rsidRPr="002A0A4E" w:rsidRDefault="00D00D97" w:rsidP="002A0A4E">
      <w:pPr>
        <w:spacing w:after="0"/>
        <w:rPr>
          <w:sz w:val="24"/>
          <w:szCs w:val="24"/>
        </w:rPr>
      </w:pPr>
      <w:r w:rsidRPr="002A0A4E">
        <w:rPr>
          <w:sz w:val="24"/>
          <w:szCs w:val="24"/>
        </w:rPr>
        <w:t>–</w:t>
      </w:r>
      <w:r w:rsidR="00DF0CEB" w:rsidRPr="002A0A4E">
        <w:rPr>
          <w:sz w:val="24"/>
          <w:szCs w:val="24"/>
        </w:rPr>
        <w:t xml:space="preserve"> </w:t>
      </w:r>
      <w:r w:rsidR="00BF51B5" w:rsidRPr="002A0A4E">
        <w:rPr>
          <w:sz w:val="24"/>
          <w:szCs w:val="24"/>
        </w:rPr>
        <w:t xml:space="preserve">prowadzenia bieżącej działalności organizacji, </w:t>
      </w:r>
    </w:p>
    <w:p w14:paraId="3B53A8FE" w14:textId="5DF63BE9" w:rsidR="00BF51B5" w:rsidRPr="002A0A4E" w:rsidRDefault="00D00D97" w:rsidP="002A0A4E">
      <w:pPr>
        <w:spacing w:after="0"/>
        <w:rPr>
          <w:sz w:val="24"/>
          <w:szCs w:val="24"/>
        </w:rPr>
      </w:pPr>
      <w:r w:rsidRPr="002A0A4E">
        <w:rPr>
          <w:sz w:val="24"/>
          <w:szCs w:val="24"/>
        </w:rPr>
        <w:t xml:space="preserve">– </w:t>
      </w:r>
      <w:r w:rsidR="00BF51B5" w:rsidRPr="002A0A4E">
        <w:rPr>
          <w:sz w:val="24"/>
          <w:szCs w:val="24"/>
        </w:rPr>
        <w:t>wspierania współpracy między organizacjami pozarządowymi a instytucjami publicznymi</w:t>
      </w:r>
      <w:r w:rsidRPr="002A0A4E">
        <w:rPr>
          <w:sz w:val="24"/>
          <w:szCs w:val="24"/>
        </w:rPr>
        <w:t>,</w:t>
      </w:r>
    </w:p>
    <w:p w14:paraId="1386F14B" w14:textId="1BFB924E" w:rsidR="00BF51B5" w:rsidRPr="002A0A4E" w:rsidRDefault="00D00D97" w:rsidP="002A0A4E">
      <w:pPr>
        <w:spacing w:after="0"/>
        <w:rPr>
          <w:sz w:val="24"/>
          <w:szCs w:val="24"/>
        </w:rPr>
      </w:pPr>
      <w:r w:rsidRPr="002A0A4E">
        <w:rPr>
          <w:sz w:val="24"/>
          <w:szCs w:val="24"/>
        </w:rPr>
        <w:t>–</w:t>
      </w:r>
      <w:r w:rsidR="00BF51B5" w:rsidRPr="002A0A4E">
        <w:rPr>
          <w:sz w:val="24"/>
          <w:szCs w:val="24"/>
        </w:rPr>
        <w:t xml:space="preserve"> prowadzenie działań o charakterze informacyjno</w:t>
      </w:r>
      <w:r w:rsidRPr="002A0A4E">
        <w:rPr>
          <w:sz w:val="24"/>
          <w:szCs w:val="24"/>
        </w:rPr>
        <w:t>-</w:t>
      </w:r>
      <w:r w:rsidR="00BF51B5" w:rsidRPr="002A0A4E">
        <w:rPr>
          <w:sz w:val="24"/>
          <w:szCs w:val="24"/>
        </w:rPr>
        <w:t>promocyjnym na temat DPD oraz DSDP</w:t>
      </w:r>
      <w:r w:rsidRPr="002A0A4E">
        <w:rPr>
          <w:sz w:val="24"/>
          <w:szCs w:val="24"/>
        </w:rPr>
        <w:t>.</w:t>
      </w:r>
    </w:p>
    <w:p w14:paraId="3AE375A1" w14:textId="1CC2B28F" w:rsidR="00121B8E" w:rsidRPr="002A0A4E" w:rsidRDefault="00BF51B5" w:rsidP="002A0A4E">
      <w:pPr>
        <w:spacing w:before="80" w:after="0"/>
        <w:jc w:val="both"/>
        <w:rPr>
          <w:sz w:val="24"/>
          <w:szCs w:val="24"/>
        </w:rPr>
      </w:pPr>
      <w:r w:rsidRPr="002A0A4E">
        <w:rPr>
          <w:sz w:val="24"/>
          <w:szCs w:val="24"/>
        </w:rPr>
        <w:t xml:space="preserve">Doradcy z DPD to osoby o dużym doświadczeniu i umiejętnościach. Oprócz działań doradczych uczestniczyć będą w wydarzeniach lokalnych, organizowanych na terenie ich działania. Służyć będą wsparciem i promowaniem uczestnictwa organizacji pozarządowych w partnerstwach  międzysektorowych. Za ich pośrednictwem organizacje pozarządowe przygotowując lokalne </w:t>
      </w:r>
      <w:r w:rsidRPr="002A0A4E">
        <w:rPr>
          <w:sz w:val="24"/>
          <w:szCs w:val="24"/>
        </w:rPr>
        <w:lastRenderedPageBreak/>
        <w:t>wydarzenie będą mogły zgłosić to wydarzenie do Kalendarium, które zostanie umieszczone na stronie internetowej Urzędu Marszałkowskiego we Wrocławiu. Zapraszamy do udziału w</w:t>
      </w:r>
      <w:r w:rsidR="002A0A4E">
        <w:rPr>
          <w:sz w:val="24"/>
          <w:szCs w:val="24"/>
        </w:rPr>
        <w:t> </w:t>
      </w:r>
      <w:r w:rsidRPr="002A0A4E">
        <w:rPr>
          <w:sz w:val="24"/>
          <w:szCs w:val="24"/>
        </w:rPr>
        <w:t>szkoleniach organizowanych przez DPD i do współpracy.</w:t>
      </w:r>
    </w:p>
    <w:p w14:paraId="6A962BEF" w14:textId="77777777" w:rsidR="00B16212" w:rsidRPr="00B16212" w:rsidRDefault="00B16212" w:rsidP="00B16212">
      <w:pPr>
        <w:pStyle w:val="NormalnyWeb"/>
        <w:spacing w:line="276" w:lineRule="auto"/>
        <w:jc w:val="both"/>
        <w:rPr>
          <w:rFonts w:asciiTheme="minorHAnsi" w:hAnsiTheme="minorHAnsi"/>
          <w:b/>
          <w:bCs/>
          <w:sz w:val="28"/>
          <w:szCs w:val="28"/>
        </w:rPr>
      </w:pPr>
      <w:r w:rsidRPr="00B16212">
        <w:rPr>
          <w:rFonts w:asciiTheme="minorHAnsi" w:hAnsiTheme="minorHAnsi"/>
          <w:b/>
          <w:bCs/>
          <w:sz w:val="28"/>
          <w:szCs w:val="28"/>
        </w:rPr>
        <w:t>SPOTKANIE SIECIUJĄCE</w:t>
      </w:r>
    </w:p>
    <w:p w14:paraId="1E206251" w14:textId="265AEE53" w:rsidR="00BF51B5" w:rsidRPr="002A0A4E" w:rsidRDefault="00BF51B5" w:rsidP="00B16212">
      <w:pPr>
        <w:pStyle w:val="NormalnyWeb"/>
        <w:spacing w:line="276" w:lineRule="auto"/>
        <w:jc w:val="both"/>
        <w:rPr>
          <w:rFonts w:asciiTheme="minorHAnsi" w:hAnsiTheme="minorHAnsi"/>
        </w:rPr>
      </w:pPr>
      <w:r w:rsidRPr="002A0A4E">
        <w:rPr>
          <w:rFonts w:asciiTheme="minorHAnsi" w:hAnsiTheme="minorHAnsi"/>
          <w:bCs/>
        </w:rPr>
        <w:t xml:space="preserve">25 września </w:t>
      </w:r>
      <w:r w:rsidR="002A0A4E">
        <w:rPr>
          <w:rFonts w:asciiTheme="minorHAnsi" w:hAnsiTheme="minorHAnsi"/>
          <w:bCs/>
        </w:rPr>
        <w:t>b</w:t>
      </w:r>
      <w:r w:rsidRPr="002A0A4E">
        <w:rPr>
          <w:rFonts w:asciiTheme="minorHAnsi" w:hAnsiTheme="minorHAnsi"/>
          <w:bCs/>
        </w:rPr>
        <w:t xml:space="preserve">r. </w:t>
      </w:r>
      <w:r w:rsidR="00D00D97" w:rsidRPr="002A0A4E">
        <w:rPr>
          <w:rFonts w:asciiTheme="minorHAnsi" w:hAnsiTheme="minorHAnsi"/>
          <w:bCs/>
        </w:rPr>
        <w:t xml:space="preserve">doradcy </w:t>
      </w:r>
      <w:r w:rsidRPr="002A0A4E">
        <w:rPr>
          <w:rFonts w:asciiTheme="minorHAnsi" w:hAnsiTheme="minorHAnsi"/>
          <w:bCs/>
        </w:rPr>
        <w:t>Dolnośląski</w:t>
      </w:r>
      <w:r w:rsidR="00D00D97" w:rsidRPr="002A0A4E">
        <w:rPr>
          <w:rFonts w:asciiTheme="minorHAnsi" w:hAnsiTheme="minorHAnsi"/>
          <w:bCs/>
        </w:rPr>
        <w:t>ego</w:t>
      </w:r>
      <w:r w:rsidRPr="002A0A4E">
        <w:rPr>
          <w:rFonts w:asciiTheme="minorHAnsi" w:hAnsiTheme="minorHAnsi"/>
          <w:bCs/>
        </w:rPr>
        <w:t xml:space="preserve"> Punkt</w:t>
      </w:r>
      <w:r w:rsidR="00D00D97" w:rsidRPr="002A0A4E">
        <w:rPr>
          <w:rFonts w:asciiTheme="minorHAnsi" w:hAnsiTheme="minorHAnsi"/>
          <w:bCs/>
        </w:rPr>
        <w:t>u</w:t>
      </w:r>
      <w:r w:rsidRPr="002A0A4E">
        <w:rPr>
          <w:rFonts w:asciiTheme="minorHAnsi" w:hAnsiTheme="minorHAnsi"/>
          <w:bCs/>
        </w:rPr>
        <w:t xml:space="preserve"> Doradcz</w:t>
      </w:r>
      <w:r w:rsidR="00D00D97" w:rsidRPr="002A0A4E">
        <w:rPr>
          <w:rFonts w:asciiTheme="minorHAnsi" w:hAnsiTheme="minorHAnsi"/>
          <w:bCs/>
        </w:rPr>
        <w:t>ego</w:t>
      </w:r>
      <w:r w:rsidRPr="002A0A4E">
        <w:rPr>
          <w:rFonts w:asciiTheme="minorHAnsi" w:hAnsiTheme="minorHAnsi"/>
          <w:bCs/>
        </w:rPr>
        <w:t xml:space="preserve"> (dalej DPD) w Miliczu: Przemysław </w:t>
      </w:r>
      <w:proofErr w:type="spellStart"/>
      <w:r w:rsidRPr="002A0A4E">
        <w:rPr>
          <w:rFonts w:asciiTheme="minorHAnsi" w:hAnsiTheme="minorHAnsi"/>
          <w:bCs/>
        </w:rPr>
        <w:t>Walniczek</w:t>
      </w:r>
      <w:proofErr w:type="spellEnd"/>
      <w:r w:rsidRPr="002A0A4E">
        <w:rPr>
          <w:rFonts w:asciiTheme="minorHAnsi" w:hAnsiTheme="minorHAnsi"/>
          <w:bCs/>
        </w:rPr>
        <w:t xml:space="preserve"> i Wojciech Biernat zorganizowali w Kreatywnym Obiekcie </w:t>
      </w:r>
      <w:proofErr w:type="spellStart"/>
      <w:r w:rsidRPr="002A0A4E">
        <w:rPr>
          <w:rFonts w:asciiTheme="minorHAnsi" w:hAnsiTheme="minorHAnsi"/>
          <w:bCs/>
        </w:rPr>
        <w:t>Multifunkcyjnym</w:t>
      </w:r>
      <w:proofErr w:type="spellEnd"/>
      <w:r w:rsidRPr="002A0A4E">
        <w:rPr>
          <w:rFonts w:asciiTheme="minorHAnsi" w:hAnsiTheme="minorHAnsi"/>
          <w:bCs/>
        </w:rPr>
        <w:t xml:space="preserve"> spotkanie sieciujące 13 DPD znajdujących się na Dolnym Śląsku, które wszechstronnie wspierają aktywnych obywateli oraz członków, pracowników i wolontariuszy organizacji pozarządowych. W spotkaniu uczestniczyła Iwona Łyp z Wydziału Współpracy z Organizacjami Pozarządowymi Urzędu Marszałkowskiego Województwa Dolnośląskiego.</w:t>
      </w:r>
    </w:p>
    <w:p w14:paraId="5B6885E1" w14:textId="73D4A8E1" w:rsidR="00BF51B5" w:rsidRPr="002A0A4E" w:rsidRDefault="00BF51B5" w:rsidP="00B16212">
      <w:pPr>
        <w:spacing w:after="0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2A0A4E">
        <w:rPr>
          <w:rFonts w:asciiTheme="minorHAnsi" w:eastAsia="Times New Roman" w:hAnsiTheme="minorHAnsi"/>
          <w:sz w:val="24"/>
          <w:szCs w:val="24"/>
          <w:lang w:eastAsia="pl-PL"/>
        </w:rPr>
        <w:t xml:space="preserve">Spotkanie rozpoczęło się od powitania uczestników przez Przemysława </w:t>
      </w:r>
      <w:proofErr w:type="spellStart"/>
      <w:r w:rsidRPr="002A0A4E">
        <w:rPr>
          <w:rFonts w:asciiTheme="minorHAnsi" w:eastAsia="Times New Roman" w:hAnsiTheme="minorHAnsi"/>
          <w:sz w:val="24"/>
          <w:szCs w:val="24"/>
          <w:lang w:eastAsia="pl-PL"/>
        </w:rPr>
        <w:t>Walniczka</w:t>
      </w:r>
      <w:proofErr w:type="spellEnd"/>
      <w:r w:rsidRPr="002A0A4E">
        <w:rPr>
          <w:rFonts w:asciiTheme="minorHAnsi" w:eastAsia="Times New Roman" w:hAnsiTheme="minorHAnsi"/>
          <w:sz w:val="24"/>
          <w:szCs w:val="24"/>
          <w:lang w:eastAsia="pl-PL"/>
        </w:rPr>
        <w:t>, doradcę DPD w Mil</w:t>
      </w:r>
      <w:r w:rsidR="006F67D1" w:rsidRPr="002A0A4E">
        <w:rPr>
          <w:rFonts w:asciiTheme="minorHAnsi" w:eastAsia="Times New Roman" w:hAnsiTheme="minorHAnsi"/>
          <w:sz w:val="24"/>
          <w:szCs w:val="24"/>
          <w:lang w:eastAsia="pl-PL"/>
        </w:rPr>
        <w:t>i</w:t>
      </w:r>
      <w:r w:rsidRPr="002A0A4E">
        <w:rPr>
          <w:rFonts w:asciiTheme="minorHAnsi" w:eastAsia="Times New Roman" w:hAnsiTheme="minorHAnsi"/>
          <w:sz w:val="24"/>
          <w:szCs w:val="24"/>
          <w:lang w:eastAsia="pl-PL"/>
        </w:rPr>
        <w:t>czu, który przybliżył gościom historię miejsca, w którym kiedyś znajdował się magazyn bombek. Wybór ten nie był przypadkowy, ponieważ to właśnie tutaj znajduje się także Izba Pamięci jednego z największych społeczników w Miliczu, ś</w:t>
      </w:r>
      <w:r w:rsidR="006F67D1" w:rsidRPr="002A0A4E">
        <w:rPr>
          <w:rFonts w:asciiTheme="minorHAnsi" w:eastAsia="Times New Roman" w:hAnsiTheme="minorHAnsi"/>
          <w:sz w:val="24"/>
          <w:szCs w:val="24"/>
          <w:lang w:eastAsia="pl-PL"/>
        </w:rPr>
        <w:t xml:space="preserve">p. Bolesława </w:t>
      </w:r>
      <w:proofErr w:type="spellStart"/>
      <w:r w:rsidR="006F67D1" w:rsidRPr="002A0A4E">
        <w:rPr>
          <w:rFonts w:asciiTheme="minorHAnsi" w:eastAsia="Times New Roman" w:hAnsiTheme="minorHAnsi"/>
          <w:sz w:val="24"/>
          <w:szCs w:val="24"/>
          <w:lang w:eastAsia="pl-PL"/>
        </w:rPr>
        <w:t>Zajiczka</w:t>
      </w:r>
      <w:proofErr w:type="spellEnd"/>
      <w:r w:rsidR="006F67D1" w:rsidRPr="002A0A4E">
        <w:rPr>
          <w:rFonts w:asciiTheme="minorHAnsi" w:eastAsia="Times New Roman" w:hAnsiTheme="minorHAnsi"/>
          <w:sz w:val="24"/>
          <w:szCs w:val="24"/>
          <w:lang w:eastAsia="pl-PL"/>
        </w:rPr>
        <w:t xml:space="preserve"> czyli Dru</w:t>
      </w:r>
      <w:r w:rsidRPr="002A0A4E">
        <w:rPr>
          <w:rFonts w:asciiTheme="minorHAnsi" w:eastAsia="Times New Roman" w:hAnsiTheme="minorHAnsi"/>
          <w:sz w:val="24"/>
          <w:szCs w:val="24"/>
          <w:lang w:eastAsia="pl-PL"/>
        </w:rPr>
        <w:t>ha Bolka. Uczestnicy spotkania zwiedzali Izbę, podziwiali eksponaty i pamiątki, co z</w:t>
      </w:r>
      <w:r w:rsidR="002A0A4E">
        <w:rPr>
          <w:rFonts w:asciiTheme="minorHAnsi" w:eastAsia="Times New Roman" w:hAnsiTheme="minorHAnsi"/>
          <w:sz w:val="24"/>
          <w:szCs w:val="24"/>
          <w:lang w:eastAsia="pl-PL"/>
        </w:rPr>
        <w:t> </w:t>
      </w:r>
      <w:r w:rsidRPr="002A0A4E">
        <w:rPr>
          <w:rFonts w:asciiTheme="minorHAnsi" w:eastAsia="Times New Roman" w:hAnsiTheme="minorHAnsi"/>
          <w:sz w:val="24"/>
          <w:szCs w:val="24"/>
          <w:lang w:eastAsia="pl-PL"/>
        </w:rPr>
        <w:t>pewnością skłoniło ich do refleksji oraz naświetliło pozytywny przykład człowieka, który z</w:t>
      </w:r>
      <w:r w:rsidR="002A0A4E">
        <w:rPr>
          <w:rFonts w:asciiTheme="minorHAnsi" w:eastAsia="Times New Roman" w:hAnsiTheme="minorHAnsi"/>
          <w:sz w:val="24"/>
          <w:szCs w:val="24"/>
          <w:lang w:eastAsia="pl-PL"/>
        </w:rPr>
        <w:t> </w:t>
      </w:r>
      <w:r w:rsidRPr="002A0A4E">
        <w:rPr>
          <w:rFonts w:asciiTheme="minorHAnsi" w:eastAsia="Times New Roman" w:hAnsiTheme="minorHAnsi"/>
          <w:sz w:val="24"/>
          <w:szCs w:val="24"/>
          <w:lang w:eastAsia="pl-PL"/>
        </w:rPr>
        <w:t>pewnością może być autorytetem do naśladowania. Samo spotkanie w Komnacie Bombek nadało klimatu, który sprzyjał dyskusji…</w:t>
      </w:r>
    </w:p>
    <w:p w14:paraId="53E4FB61" w14:textId="18A27A26" w:rsidR="00BF51B5" w:rsidRPr="002A0A4E" w:rsidRDefault="00BF51B5" w:rsidP="00B16212">
      <w:pPr>
        <w:spacing w:after="0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2A0A4E">
        <w:rPr>
          <w:rFonts w:asciiTheme="minorHAnsi" w:eastAsia="Times New Roman" w:hAnsiTheme="minorHAnsi"/>
          <w:sz w:val="24"/>
          <w:szCs w:val="24"/>
          <w:lang w:eastAsia="pl-PL"/>
        </w:rPr>
        <w:t xml:space="preserve">Po wypowiedzi Przemysława </w:t>
      </w:r>
      <w:proofErr w:type="spellStart"/>
      <w:r w:rsidRPr="002A0A4E">
        <w:rPr>
          <w:rFonts w:asciiTheme="minorHAnsi" w:eastAsia="Times New Roman" w:hAnsiTheme="minorHAnsi"/>
          <w:sz w:val="24"/>
          <w:szCs w:val="24"/>
          <w:lang w:eastAsia="pl-PL"/>
        </w:rPr>
        <w:t>Walniczka</w:t>
      </w:r>
      <w:proofErr w:type="spellEnd"/>
      <w:r w:rsidRPr="002A0A4E">
        <w:rPr>
          <w:rFonts w:asciiTheme="minorHAnsi" w:eastAsia="Times New Roman" w:hAnsiTheme="minorHAnsi"/>
          <w:sz w:val="24"/>
          <w:szCs w:val="24"/>
          <w:lang w:eastAsia="pl-PL"/>
        </w:rPr>
        <w:t xml:space="preserve"> głos przekazano Koordynatorce Sieci, Elżbiecie Maćkowskiej i Elżbiecie Skoczylas z Fundacji Pomocy Szkole im. Edwarda </w:t>
      </w:r>
      <w:proofErr w:type="spellStart"/>
      <w:r w:rsidRPr="002A0A4E">
        <w:rPr>
          <w:rFonts w:asciiTheme="minorHAnsi" w:eastAsia="Times New Roman" w:hAnsiTheme="minorHAnsi"/>
          <w:sz w:val="24"/>
          <w:szCs w:val="24"/>
          <w:lang w:eastAsia="pl-PL"/>
        </w:rPr>
        <w:t>Machniewicza</w:t>
      </w:r>
      <w:proofErr w:type="spellEnd"/>
      <w:r w:rsidRPr="002A0A4E">
        <w:rPr>
          <w:rFonts w:asciiTheme="minorHAnsi" w:eastAsia="Times New Roman" w:hAnsiTheme="minorHAnsi"/>
          <w:sz w:val="24"/>
          <w:szCs w:val="24"/>
          <w:lang w:eastAsia="pl-PL"/>
        </w:rPr>
        <w:t xml:space="preserve"> w Górze. Poruszyły one sprawy bieżące organizacji sieci oraz przysłowiowe „plany na jutro”. Dokonały także wnikliwej analizy trudności, z jakimi spotkali się w ostatnim czasie doradcy podczas udzielania wsparcia organizacjom. </w:t>
      </w:r>
    </w:p>
    <w:p w14:paraId="128C8EA2" w14:textId="23A6ADEF" w:rsidR="00BF51B5" w:rsidRPr="002A0A4E" w:rsidRDefault="00BF51B5" w:rsidP="00B16212">
      <w:pPr>
        <w:spacing w:after="0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2A0A4E">
        <w:rPr>
          <w:rFonts w:asciiTheme="minorHAnsi" w:eastAsia="Times New Roman" w:hAnsiTheme="minorHAnsi"/>
          <w:sz w:val="24"/>
          <w:szCs w:val="24"/>
          <w:lang w:eastAsia="pl-PL"/>
        </w:rPr>
        <w:t xml:space="preserve">Spotkanie sieciujące zorganizowano w ramach realizacji zadania publicznego </w:t>
      </w:r>
      <w:r w:rsidRPr="002A0A4E">
        <w:rPr>
          <w:rFonts w:asciiTheme="minorHAnsi" w:hAnsiTheme="minorHAnsi"/>
          <w:sz w:val="24"/>
          <w:szCs w:val="24"/>
        </w:rPr>
        <w:t>„Prowadzenie i</w:t>
      </w:r>
      <w:r w:rsidR="002A0A4E">
        <w:rPr>
          <w:rFonts w:asciiTheme="minorHAnsi" w:hAnsiTheme="minorHAnsi"/>
          <w:sz w:val="24"/>
          <w:szCs w:val="24"/>
        </w:rPr>
        <w:t> </w:t>
      </w:r>
      <w:r w:rsidRPr="002A0A4E">
        <w:rPr>
          <w:rFonts w:asciiTheme="minorHAnsi" w:hAnsiTheme="minorHAnsi"/>
          <w:sz w:val="24"/>
          <w:szCs w:val="24"/>
        </w:rPr>
        <w:t>animacja Dolnośląskich Punktów Doradczych tworzących Dolnośląską Sieć Doradztwa Pozarządowego w 2018 roku”, które jest dofinansowane ze środków budżetu Samorządy Województwa Dolnośląskiego.</w:t>
      </w:r>
    </w:p>
    <w:p w14:paraId="3548A0E3" w14:textId="77777777" w:rsidR="000C5E0B" w:rsidRPr="00BF51B5" w:rsidRDefault="00BF51B5" w:rsidP="00BF51B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F51B5">
        <w:rPr>
          <w:rFonts w:ascii="Times New Roman" w:eastAsia="Times New Roman" w:hAnsi="Times New Roman"/>
          <w:sz w:val="24"/>
          <w:szCs w:val="24"/>
          <w:lang w:eastAsia="pl-PL"/>
        </w:rPr>
        <w:t> </w:t>
      </w:r>
    </w:p>
    <w:p w14:paraId="3E50FB9B" w14:textId="3587C00C" w:rsidR="003D68A6" w:rsidRDefault="0072297D" w:rsidP="000C5E0B">
      <w:pPr>
        <w:spacing w:line="24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noProof/>
          <w:sz w:val="24"/>
          <w:szCs w:val="24"/>
          <w:lang w:eastAsia="pl-PL"/>
        </w:rPr>
        <w:drawing>
          <wp:inline distT="0" distB="0" distL="0" distR="0" wp14:anchorId="22CBBC8C" wp14:editId="7D0CFD07">
            <wp:extent cx="1400175" cy="533400"/>
            <wp:effectExtent l="0" t="0" r="9525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DF6B5F" w14:textId="1D26DB47" w:rsidR="00412DE3" w:rsidRDefault="00412DE3" w:rsidP="000C5E0B">
      <w:pPr>
        <w:spacing w:line="240" w:lineRule="auto"/>
        <w:rPr>
          <w:rFonts w:cs="Calibri"/>
          <w:sz w:val="24"/>
          <w:szCs w:val="24"/>
          <w:lang w:eastAsia="pl-PL"/>
        </w:rPr>
      </w:pPr>
    </w:p>
    <w:p w14:paraId="76B6FC5F" w14:textId="77777777" w:rsidR="00412DE3" w:rsidRDefault="00412DE3" w:rsidP="000C5E0B">
      <w:pPr>
        <w:spacing w:line="240" w:lineRule="auto"/>
        <w:rPr>
          <w:rFonts w:cs="Calibri"/>
          <w:sz w:val="24"/>
          <w:szCs w:val="24"/>
          <w:lang w:eastAsia="pl-PL"/>
        </w:rPr>
      </w:pPr>
    </w:p>
    <w:p w14:paraId="4F76EA0D" w14:textId="77777777" w:rsidR="003D68A6" w:rsidRDefault="0003149A" w:rsidP="0003149A">
      <w:pPr>
        <w:rPr>
          <w:rFonts w:cs="Calibri"/>
          <w:b/>
          <w:sz w:val="28"/>
          <w:szCs w:val="28"/>
        </w:rPr>
      </w:pPr>
      <w:r w:rsidRPr="0003149A">
        <w:rPr>
          <w:rFonts w:cs="Calibri"/>
          <w:b/>
          <w:sz w:val="28"/>
          <w:szCs w:val="28"/>
        </w:rPr>
        <w:lastRenderedPageBreak/>
        <w:t xml:space="preserve">Szkolenia/warsztaty dla </w:t>
      </w:r>
      <w:proofErr w:type="spellStart"/>
      <w:r w:rsidRPr="0003149A">
        <w:rPr>
          <w:rFonts w:cs="Calibri"/>
          <w:b/>
          <w:sz w:val="28"/>
          <w:szCs w:val="28"/>
        </w:rPr>
        <w:t>ngo</w:t>
      </w:r>
      <w:proofErr w:type="spellEnd"/>
    </w:p>
    <w:p w14:paraId="1FFDDBD4" w14:textId="6AD08D9F" w:rsidR="0003149A" w:rsidRPr="002A0A4E" w:rsidRDefault="0003149A" w:rsidP="0003149A">
      <w:pPr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2A0A4E">
        <w:rPr>
          <w:rFonts w:cs="Calibri"/>
          <w:sz w:val="24"/>
          <w:szCs w:val="24"/>
        </w:rPr>
        <w:t xml:space="preserve">Dolnośląskie Punkty Doradcze sukcesywnie realizują zadania wynikające z zadania publicznego </w:t>
      </w:r>
      <w:r w:rsidRPr="002A0A4E">
        <w:rPr>
          <w:rFonts w:asciiTheme="minorHAnsi" w:hAnsiTheme="minorHAnsi"/>
          <w:sz w:val="24"/>
          <w:szCs w:val="24"/>
        </w:rPr>
        <w:t xml:space="preserve">„Prowadzenie i animacja Dolnośląskich Punktów Doradczych tworzących Dolnośląską Sieć Doradztwa Pozarządowego w 2018 roku”. W kilku DPD w ostatnim czasie odbyły się szkolenia dla członków </w:t>
      </w:r>
      <w:proofErr w:type="spellStart"/>
      <w:r w:rsidRPr="002A0A4E">
        <w:rPr>
          <w:rFonts w:asciiTheme="minorHAnsi" w:hAnsiTheme="minorHAnsi"/>
          <w:sz w:val="24"/>
          <w:szCs w:val="24"/>
        </w:rPr>
        <w:t>ngo</w:t>
      </w:r>
      <w:proofErr w:type="spellEnd"/>
      <w:r w:rsidRPr="002A0A4E">
        <w:rPr>
          <w:rFonts w:asciiTheme="minorHAnsi" w:hAnsiTheme="minorHAnsi"/>
          <w:sz w:val="24"/>
          <w:szCs w:val="24"/>
        </w:rPr>
        <w:t xml:space="preserve"> m.in. na t</w:t>
      </w:r>
      <w:r w:rsidR="00C856D5" w:rsidRPr="002A0A4E">
        <w:rPr>
          <w:rFonts w:asciiTheme="minorHAnsi" w:hAnsiTheme="minorHAnsi"/>
          <w:sz w:val="24"/>
          <w:szCs w:val="24"/>
        </w:rPr>
        <w:t>emat ekonomii społecznej</w:t>
      </w:r>
      <w:r w:rsidR="008A4463" w:rsidRPr="002A0A4E">
        <w:rPr>
          <w:rFonts w:asciiTheme="minorHAnsi" w:hAnsiTheme="minorHAnsi"/>
          <w:sz w:val="24"/>
          <w:szCs w:val="24"/>
        </w:rPr>
        <w:t xml:space="preserve"> i gospodarstw senioralnych</w:t>
      </w:r>
      <w:r w:rsidR="00C856D5" w:rsidRPr="002A0A4E">
        <w:rPr>
          <w:rFonts w:asciiTheme="minorHAnsi" w:hAnsiTheme="minorHAnsi"/>
          <w:sz w:val="24"/>
          <w:szCs w:val="24"/>
        </w:rPr>
        <w:t xml:space="preserve"> (DPD Góra), </w:t>
      </w:r>
      <w:r w:rsidR="00BF08B4" w:rsidRPr="002A0A4E">
        <w:rPr>
          <w:rFonts w:asciiTheme="minorHAnsi" w:hAnsiTheme="minorHAnsi"/>
          <w:sz w:val="24"/>
          <w:szCs w:val="24"/>
        </w:rPr>
        <w:t>pisani</w:t>
      </w:r>
      <w:r w:rsidR="00E75D02" w:rsidRPr="002A0A4E">
        <w:rPr>
          <w:rFonts w:asciiTheme="minorHAnsi" w:hAnsiTheme="minorHAnsi"/>
          <w:sz w:val="24"/>
          <w:szCs w:val="24"/>
        </w:rPr>
        <w:t>a</w:t>
      </w:r>
      <w:r w:rsidR="00BF08B4" w:rsidRPr="002A0A4E">
        <w:rPr>
          <w:rFonts w:asciiTheme="minorHAnsi" w:hAnsiTheme="minorHAnsi"/>
          <w:sz w:val="24"/>
          <w:szCs w:val="24"/>
        </w:rPr>
        <w:t xml:space="preserve"> projektów grantowych (DPD Ząbkowice Śl.), </w:t>
      </w:r>
      <w:r w:rsidR="008A4463" w:rsidRPr="002A0A4E">
        <w:rPr>
          <w:rFonts w:asciiTheme="minorHAnsi" w:eastAsia="Times New Roman" w:hAnsiTheme="minorHAnsi"/>
          <w:sz w:val="24"/>
          <w:szCs w:val="24"/>
          <w:lang w:eastAsia="pl-PL"/>
        </w:rPr>
        <w:t>ekonomi</w:t>
      </w:r>
      <w:r w:rsidR="00350F91" w:rsidRPr="002A0A4E">
        <w:rPr>
          <w:rFonts w:asciiTheme="minorHAnsi" w:eastAsia="Times New Roman" w:hAnsiTheme="minorHAnsi"/>
          <w:sz w:val="24"/>
          <w:szCs w:val="24"/>
          <w:lang w:eastAsia="pl-PL"/>
        </w:rPr>
        <w:t>i</w:t>
      </w:r>
      <w:r w:rsidR="008A4463" w:rsidRPr="002A0A4E">
        <w:rPr>
          <w:rFonts w:asciiTheme="minorHAnsi" w:eastAsia="Times New Roman" w:hAnsiTheme="minorHAnsi"/>
          <w:sz w:val="24"/>
          <w:szCs w:val="24"/>
          <w:lang w:eastAsia="pl-PL"/>
        </w:rPr>
        <w:t xml:space="preserve"> społeczn</w:t>
      </w:r>
      <w:r w:rsidR="00350F91" w:rsidRPr="002A0A4E">
        <w:rPr>
          <w:rFonts w:asciiTheme="minorHAnsi" w:eastAsia="Times New Roman" w:hAnsiTheme="minorHAnsi"/>
          <w:sz w:val="24"/>
          <w:szCs w:val="24"/>
          <w:lang w:eastAsia="pl-PL"/>
        </w:rPr>
        <w:t>ej jako</w:t>
      </w:r>
      <w:r w:rsidR="008A4463" w:rsidRPr="002A0A4E">
        <w:rPr>
          <w:rFonts w:asciiTheme="minorHAnsi" w:eastAsia="Times New Roman" w:hAnsiTheme="minorHAnsi"/>
          <w:sz w:val="24"/>
          <w:szCs w:val="24"/>
          <w:lang w:eastAsia="pl-PL"/>
        </w:rPr>
        <w:t xml:space="preserve"> szans</w:t>
      </w:r>
      <w:r w:rsidR="00350F91" w:rsidRPr="002A0A4E">
        <w:rPr>
          <w:rFonts w:asciiTheme="minorHAnsi" w:eastAsia="Times New Roman" w:hAnsiTheme="minorHAnsi"/>
          <w:sz w:val="24"/>
          <w:szCs w:val="24"/>
          <w:lang w:eastAsia="pl-PL"/>
        </w:rPr>
        <w:t>y</w:t>
      </w:r>
      <w:r w:rsidR="008A4463" w:rsidRPr="002A0A4E">
        <w:rPr>
          <w:rFonts w:asciiTheme="minorHAnsi" w:eastAsia="Times New Roman" w:hAnsiTheme="minorHAnsi"/>
          <w:sz w:val="24"/>
          <w:szCs w:val="24"/>
          <w:lang w:eastAsia="pl-PL"/>
        </w:rPr>
        <w:t xml:space="preserve"> dla </w:t>
      </w:r>
      <w:proofErr w:type="spellStart"/>
      <w:r w:rsidR="008A4463" w:rsidRPr="002A0A4E">
        <w:rPr>
          <w:rFonts w:asciiTheme="minorHAnsi" w:eastAsia="Times New Roman" w:hAnsiTheme="minorHAnsi"/>
          <w:sz w:val="24"/>
          <w:szCs w:val="24"/>
          <w:lang w:eastAsia="pl-PL"/>
        </w:rPr>
        <w:t>ngo</w:t>
      </w:r>
      <w:proofErr w:type="spellEnd"/>
      <w:r w:rsidR="008A4463" w:rsidRPr="002A0A4E">
        <w:rPr>
          <w:rFonts w:asciiTheme="minorHAnsi" w:eastAsia="Times New Roman" w:hAnsiTheme="minorHAnsi"/>
          <w:sz w:val="24"/>
          <w:szCs w:val="24"/>
          <w:lang w:eastAsia="pl-PL"/>
        </w:rPr>
        <w:t xml:space="preserve"> (DPD Lubin).</w:t>
      </w:r>
    </w:p>
    <w:p w14:paraId="68E70517" w14:textId="77777777" w:rsidR="00141AA9" w:rsidRPr="00141AA9" w:rsidRDefault="00141AA9" w:rsidP="00FB16CC">
      <w:pPr>
        <w:spacing w:before="240" w:after="60"/>
        <w:rPr>
          <w:rFonts w:asciiTheme="minorHAnsi" w:eastAsiaTheme="minorHAnsi" w:hAnsiTheme="minorHAnsi" w:cstheme="minorHAnsi"/>
          <w:b/>
          <w:sz w:val="32"/>
          <w:szCs w:val="32"/>
        </w:rPr>
      </w:pPr>
      <w:r w:rsidRPr="00141AA9">
        <w:rPr>
          <w:rFonts w:asciiTheme="minorHAnsi" w:eastAsiaTheme="minorHAnsi" w:hAnsiTheme="minorHAnsi" w:cstheme="minorHAnsi"/>
          <w:b/>
          <w:sz w:val="32"/>
          <w:szCs w:val="32"/>
        </w:rPr>
        <w:t xml:space="preserve">ZAPROSZENIE </w:t>
      </w:r>
      <w:bookmarkStart w:id="0" w:name="_Hlk530419795"/>
      <w:r w:rsidRPr="00141AA9">
        <w:rPr>
          <w:rFonts w:asciiTheme="minorHAnsi" w:eastAsiaTheme="minorHAnsi" w:hAnsiTheme="minorHAnsi" w:cstheme="minorHAnsi"/>
          <w:b/>
          <w:sz w:val="32"/>
          <w:szCs w:val="32"/>
        </w:rPr>
        <w:t>NA SZKOLENIE</w:t>
      </w:r>
      <w:r w:rsidR="005564B3" w:rsidRPr="005564B3">
        <w:rPr>
          <w:rFonts w:asciiTheme="minorHAnsi" w:eastAsiaTheme="minorHAnsi" w:hAnsiTheme="minorHAnsi" w:cstheme="minorHAnsi"/>
          <w:b/>
          <w:sz w:val="32"/>
          <w:szCs w:val="32"/>
        </w:rPr>
        <w:t xml:space="preserve"> </w:t>
      </w:r>
      <w:bookmarkEnd w:id="0"/>
      <w:r w:rsidR="005564B3" w:rsidRPr="005564B3">
        <w:rPr>
          <w:rFonts w:asciiTheme="minorHAnsi" w:eastAsiaTheme="minorHAnsi" w:hAnsiTheme="minorHAnsi" w:cstheme="minorHAnsi"/>
          <w:b/>
          <w:sz w:val="32"/>
          <w:szCs w:val="32"/>
        </w:rPr>
        <w:t>W ZGORZELCU</w:t>
      </w:r>
    </w:p>
    <w:p w14:paraId="170AA7C7" w14:textId="77777777" w:rsidR="00412DE3" w:rsidRDefault="00141AA9" w:rsidP="00350F91">
      <w:pPr>
        <w:spacing w:after="80"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2A0A4E">
        <w:rPr>
          <w:rFonts w:asciiTheme="minorHAnsi" w:eastAsiaTheme="minorHAnsi" w:hAnsiTheme="minorHAnsi" w:cstheme="minorBidi"/>
          <w:sz w:val="24"/>
          <w:szCs w:val="24"/>
        </w:rPr>
        <w:t>Dolnośląski Punkt Doradczy w Zgorzelcu i Starostwo Powiatowe w Zgorzelcu zapraszają na szkolenie</w:t>
      </w:r>
      <w:r w:rsidR="00350F91" w:rsidRPr="002A0A4E">
        <w:rPr>
          <w:rFonts w:asciiTheme="minorHAnsi" w:eastAsiaTheme="minorHAnsi" w:hAnsiTheme="minorHAnsi" w:cstheme="minorBidi"/>
          <w:sz w:val="24"/>
          <w:szCs w:val="24"/>
        </w:rPr>
        <w:t xml:space="preserve"> pn. „Obowiązki sprawozdawcze organizacji pozarządowych”. </w:t>
      </w:r>
    </w:p>
    <w:p w14:paraId="0BDACA94" w14:textId="5F77EEA2" w:rsidR="00141AA9" w:rsidRPr="002A0A4E" w:rsidRDefault="00350F91" w:rsidP="00350F91">
      <w:pPr>
        <w:spacing w:after="80"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2A0A4E">
        <w:rPr>
          <w:rFonts w:asciiTheme="minorHAnsi" w:eastAsiaTheme="minorHAnsi" w:hAnsiTheme="minorHAnsi" w:cstheme="minorBidi"/>
          <w:sz w:val="24"/>
          <w:szCs w:val="24"/>
        </w:rPr>
        <w:t xml:space="preserve">Szkolenie odbędzie się </w:t>
      </w:r>
      <w:r w:rsidR="00141AA9" w:rsidRPr="002A0A4E">
        <w:rPr>
          <w:rFonts w:asciiTheme="minorHAnsi" w:eastAsiaTheme="minorHAnsi" w:hAnsiTheme="minorHAnsi" w:cstheme="minorBidi"/>
          <w:b/>
          <w:sz w:val="24"/>
          <w:szCs w:val="24"/>
        </w:rPr>
        <w:t>21.11.2018</w:t>
      </w:r>
      <w:r w:rsidRPr="002A0A4E">
        <w:rPr>
          <w:rFonts w:asciiTheme="minorHAnsi" w:eastAsiaTheme="minorHAnsi" w:hAnsiTheme="minorHAnsi" w:cstheme="minorBidi"/>
          <w:b/>
          <w:sz w:val="24"/>
          <w:szCs w:val="24"/>
        </w:rPr>
        <w:t xml:space="preserve"> </w:t>
      </w:r>
      <w:r w:rsidR="00141AA9" w:rsidRPr="002A0A4E">
        <w:rPr>
          <w:rFonts w:asciiTheme="minorHAnsi" w:eastAsiaTheme="minorHAnsi" w:hAnsiTheme="minorHAnsi" w:cstheme="minorBidi"/>
          <w:b/>
          <w:sz w:val="24"/>
          <w:szCs w:val="24"/>
        </w:rPr>
        <w:t xml:space="preserve">r. </w:t>
      </w:r>
      <w:r w:rsidRPr="002A0A4E">
        <w:rPr>
          <w:rFonts w:asciiTheme="minorHAnsi" w:eastAsiaTheme="minorHAnsi" w:hAnsiTheme="minorHAnsi" w:cstheme="minorBidi"/>
          <w:b/>
          <w:sz w:val="24"/>
          <w:szCs w:val="24"/>
        </w:rPr>
        <w:t>w </w:t>
      </w:r>
      <w:r w:rsidR="00141AA9" w:rsidRPr="002A0A4E">
        <w:rPr>
          <w:rFonts w:asciiTheme="minorHAnsi" w:eastAsiaTheme="minorHAnsi" w:hAnsiTheme="minorHAnsi" w:cstheme="minorBidi"/>
          <w:b/>
          <w:sz w:val="24"/>
          <w:szCs w:val="24"/>
        </w:rPr>
        <w:t>godz.10.00-14.00</w:t>
      </w:r>
      <w:r w:rsidRPr="002A0A4E">
        <w:rPr>
          <w:rFonts w:asciiTheme="minorHAnsi" w:eastAsiaTheme="minorHAnsi" w:hAnsiTheme="minorHAnsi" w:cstheme="minorBidi"/>
          <w:sz w:val="24"/>
          <w:szCs w:val="24"/>
        </w:rPr>
        <w:t>,</w:t>
      </w:r>
      <w:r w:rsidRPr="002A0A4E">
        <w:rPr>
          <w:rFonts w:asciiTheme="minorHAnsi" w:eastAsiaTheme="minorHAnsi" w:hAnsiTheme="minorHAnsi" w:cstheme="minorBidi"/>
          <w:b/>
          <w:sz w:val="24"/>
          <w:szCs w:val="24"/>
        </w:rPr>
        <w:t xml:space="preserve"> </w:t>
      </w:r>
      <w:r w:rsidRPr="002A0A4E">
        <w:rPr>
          <w:rFonts w:asciiTheme="minorHAnsi" w:eastAsiaTheme="minorHAnsi" w:hAnsiTheme="minorHAnsi" w:cstheme="minorBidi"/>
          <w:sz w:val="24"/>
          <w:szCs w:val="24"/>
        </w:rPr>
        <w:t>w sali konferencyjnej Starostwa Powiatowego w Zgorzelcu (309), ul. II AWP 8.</w:t>
      </w:r>
    </w:p>
    <w:p w14:paraId="310C2BF6" w14:textId="77777777" w:rsidR="00141AA9" w:rsidRPr="002A0A4E" w:rsidRDefault="00141AA9" w:rsidP="00350F91">
      <w:pPr>
        <w:spacing w:after="0"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2A0A4E">
        <w:rPr>
          <w:rFonts w:asciiTheme="minorHAnsi" w:eastAsiaTheme="minorHAnsi" w:hAnsiTheme="minorHAnsi" w:cstheme="minorBidi"/>
          <w:sz w:val="24"/>
          <w:szCs w:val="24"/>
        </w:rPr>
        <w:t>Zakres szkolenia:</w:t>
      </w:r>
    </w:p>
    <w:p w14:paraId="3AFF4DD1" w14:textId="341F63E4" w:rsidR="00141AA9" w:rsidRPr="002A0A4E" w:rsidRDefault="00350F91" w:rsidP="00350F91">
      <w:pPr>
        <w:spacing w:after="0"/>
        <w:ind w:left="170" w:hanging="170"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2A0A4E">
        <w:rPr>
          <w:rFonts w:asciiTheme="minorHAnsi" w:eastAsiaTheme="minorHAnsi" w:hAnsiTheme="minorHAnsi" w:cstheme="minorBidi"/>
          <w:sz w:val="24"/>
          <w:szCs w:val="24"/>
        </w:rPr>
        <w:t>– </w:t>
      </w:r>
      <w:r w:rsidR="00141AA9" w:rsidRPr="002A0A4E">
        <w:rPr>
          <w:rFonts w:asciiTheme="minorHAnsi" w:eastAsiaTheme="minorHAnsi" w:hAnsiTheme="minorHAnsi" w:cstheme="minorBidi"/>
          <w:sz w:val="24"/>
          <w:szCs w:val="24"/>
        </w:rPr>
        <w:t>obowiązki sprawozdawcze wynikające z Ustawy o Rachunkowości („</w:t>
      </w:r>
      <w:proofErr w:type="spellStart"/>
      <w:r w:rsidR="00141AA9" w:rsidRPr="002A0A4E">
        <w:rPr>
          <w:rFonts w:asciiTheme="minorHAnsi" w:eastAsiaTheme="minorHAnsi" w:hAnsiTheme="minorHAnsi" w:cstheme="minorBidi"/>
          <w:sz w:val="24"/>
          <w:szCs w:val="24"/>
        </w:rPr>
        <w:t>UoR</w:t>
      </w:r>
      <w:proofErr w:type="spellEnd"/>
      <w:r w:rsidR="00141AA9" w:rsidRPr="002A0A4E">
        <w:rPr>
          <w:rFonts w:asciiTheme="minorHAnsi" w:eastAsiaTheme="minorHAnsi" w:hAnsiTheme="minorHAnsi" w:cstheme="minorBidi"/>
          <w:sz w:val="24"/>
          <w:szCs w:val="24"/>
        </w:rPr>
        <w:t>”) na organizacje pozarządowe</w:t>
      </w:r>
      <w:r w:rsidRPr="002A0A4E">
        <w:rPr>
          <w:rFonts w:asciiTheme="minorHAnsi" w:eastAsiaTheme="minorHAnsi" w:hAnsiTheme="minorHAnsi" w:cstheme="minorBidi"/>
          <w:sz w:val="24"/>
          <w:szCs w:val="24"/>
        </w:rPr>
        <w:t>,</w:t>
      </w:r>
    </w:p>
    <w:p w14:paraId="6F590F68" w14:textId="3347FA9F" w:rsidR="00141AA9" w:rsidRPr="002A0A4E" w:rsidRDefault="00350F91" w:rsidP="00350F91">
      <w:pPr>
        <w:spacing w:after="0"/>
        <w:ind w:left="170" w:hanging="170"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2A0A4E">
        <w:rPr>
          <w:rFonts w:asciiTheme="minorHAnsi" w:eastAsiaTheme="minorHAnsi" w:hAnsiTheme="minorHAnsi" w:cstheme="minorBidi"/>
          <w:sz w:val="24"/>
          <w:szCs w:val="24"/>
        </w:rPr>
        <w:t>–</w:t>
      </w:r>
      <w:r w:rsidR="00141AA9" w:rsidRPr="002A0A4E">
        <w:rPr>
          <w:rFonts w:asciiTheme="minorHAnsi" w:eastAsiaTheme="minorHAnsi" w:hAnsiTheme="minorHAnsi" w:cstheme="minorBidi"/>
          <w:sz w:val="24"/>
          <w:szCs w:val="24"/>
        </w:rPr>
        <w:t>wymogi informacyjne wynikające z wprowadzenia informacji dodatkowej do sprawozdania finansowego</w:t>
      </w:r>
      <w:r w:rsidRPr="002A0A4E">
        <w:rPr>
          <w:rFonts w:asciiTheme="minorHAnsi" w:eastAsiaTheme="minorHAnsi" w:hAnsiTheme="minorHAnsi" w:cstheme="minorBidi"/>
          <w:sz w:val="24"/>
          <w:szCs w:val="24"/>
        </w:rPr>
        <w:t>,</w:t>
      </w:r>
    </w:p>
    <w:p w14:paraId="46B109BC" w14:textId="51E19AAA" w:rsidR="00141AA9" w:rsidRPr="002A0A4E" w:rsidRDefault="00350F91" w:rsidP="00350F91">
      <w:pPr>
        <w:spacing w:after="0"/>
        <w:ind w:left="170" w:hanging="170"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2A0A4E">
        <w:rPr>
          <w:rFonts w:asciiTheme="minorHAnsi" w:eastAsiaTheme="minorHAnsi" w:hAnsiTheme="minorHAnsi" w:cstheme="minorBidi"/>
          <w:sz w:val="24"/>
          <w:szCs w:val="24"/>
        </w:rPr>
        <w:t>– </w:t>
      </w:r>
      <w:r w:rsidR="00141AA9" w:rsidRPr="002A0A4E">
        <w:rPr>
          <w:rFonts w:asciiTheme="minorHAnsi" w:eastAsiaTheme="minorHAnsi" w:hAnsiTheme="minorHAnsi" w:cstheme="minorBidi"/>
          <w:sz w:val="24"/>
          <w:szCs w:val="24"/>
        </w:rPr>
        <w:t>księgi rachunkowe - jak prowadzić, aby na koniec roku dobrze przygotować sprawozdanie</w:t>
      </w:r>
      <w:r w:rsidRPr="002A0A4E">
        <w:rPr>
          <w:rFonts w:asciiTheme="minorHAnsi" w:eastAsiaTheme="minorHAnsi" w:hAnsiTheme="minorHAnsi" w:cstheme="minorBidi"/>
          <w:sz w:val="24"/>
          <w:szCs w:val="24"/>
        </w:rPr>
        <w:t>,</w:t>
      </w:r>
    </w:p>
    <w:p w14:paraId="10CF3C01" w14:textId="480D8CC0" w:rsidR="00141AA9" w:rsidRPr="002A0A4E" w:rsidRDefault="00350F91" w:rsidP="00350F91">
      <w:pPr>
        <w:spacing w:after="0"/>
        <w:ind w:left="170" w:hanging="170"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2A0A4E">
        <w:rPr>
          <w:rFonts w:asciiTheme="minorHAnsi" w:eastAsiaTheme="minorHAnsi" w:hAnsiTheme="minorHAnsi" w:cstheme="minorBidi"/>
          <w:sz w:val="24"/>
          <w:szCs w:val="24"/>
        </w:rPr>
        <w:t>– </w:t>
      </w:r>
      <w:r w:rsidR="00141AA9" w:rsidRPr="002A0A4E">
        <w:rPr>
          <w:rFonts w:asciiTheme="minorHAnsi" w:eastAsiaTheme="minorHAnsi" w:hAnsiTheme="minorHAnsi" w:cstheme="minorBidi"/>
          <w:sz w:val="24"/>
          <w:szCs w:val="24"/>
        </w:rPr>
        <w:t>sprawozdanie z wykonania zadania publicznego, o którym mowa w art. 18 ust. 4 ustawy z</w:t>
      </w:r>
      <w:r w:rsidR="002A0A4E">
        <w:rPr>
          <w:rFonts w:asciiTheme="minorHAnsi" w:eastAsiaTheme="minorHAnsi" w:hAnsiTheme="minorHAnsi" w:cstheme="minorBidi"/>
          <w:sz w:val="24"/>
          <w:szCs w:val="24"/>
        </w:rPr>
        <w:t> </w:t>
      </w:r>
      <w:r w:rsidR="00141AA9" w:rsidRPr="002A0A4E">
        <w:rPr>
          <w:rFonts w:asciiTheme="minorHAnsi" w:eastAsiaTheme="minorHAnsi" w:hAnsiTheme="minorHAnsi" w:cstheme="minorBidi"/>
          <w:sz w:val="24"/>
          <w:szCs w:val="24"/>
        </w:rPr>
        <w:t>dnia 24</w:t>
      </w:r>
      <w:r w:rsidR="002A0A4E" w:rsidRPr="002A0A4E">
        <w:rPr>
          <w:rFonts w:asciiTheme="minorHAnsi" w:eastAsiaTheme="minorHAnsi" w:hAnsiTheme="minorHAnsi" w:cstheme="minorBidi"/>
          <w:sz w:val="24"/>
          <w:szCs w:val="24"/>
        </w:rPr>
        <w:t> </w:t>
      </w:r>
      <w:r w:rsidR="00141AA9" w:rsidRPr="002A0A4E">
        <w:rPr>
          <w:rFonts w:asciiTheme="minorHAnsi" w:eastAsiaTheme="minorHAnsi" w:hAnsiTheme="minorHAnsi" w:cstheme="minorBidi"/>
          <w:sz w:val="24"/>
          <w:szCs w:val="24"/>
        </w:rPr>
        <w:t>kwietnia 2003 r. o działalności pożytku publicznego i o wolontariacie (</w:t>
      </w:r>
      <w:r w:rsidR="002A0A4E">
        <w:rPr>
          <w:rFonts w:asciiTheme="minorHAnsi" w:eastAsiaTheme="minorHAnsi" w:hAnsiTheme="minorHAnsi" w:cstheme="minorBidi"/>
          <w:sz w:val="24"/>
          <w:szCs w:val="24"/>
        </w:rPr>
        <w:t>D</w:t>
      </w:r>
      <w:r w:rsidR="00141AA9" w:rsidRPr="002A0A4E">
        <w:rPr>
          <w:rFonts w:asciiTheme="minorHAnsi" w:eastAsiaTheme="minorHAnsi" w:hAnsiTheme="minorHAnsi" w:cstheme="minorBidi"/>
          <w:sz w:val="24"/>
          <w:szCs w:val="24"/>
        </w:rPr>
        <w:t>z.</w:t>
      </w:r>
      <w:r w:rsidR="002A0A4E">
        <w:rPr>
          <w:rFonts w:asciiTheme="minorHAnsi" w:eastAsiaTheme="minorHAnsi" w:hAnsiTheme="minorHAnsi" w:cstheme="minorBidi"/>
          <w:sz w:val="24"/>
          <w:szCs w:val="24"/>
        </w:rPr>
        <w:t>U</w:t>
      </w:r>
      <w:r w:rsidR="00141AA9" w:rsidRPr="002A0A4E">
        <w:rPr>
          <w:rFonts w:asciiTheme="minorHAnsi" w:eastAsiaTheme="minorHAnsi" w:hAnsiTheme="minorHAnsi" w:cstheme="minorBidi"/>
          <w:sz w:val="24"/>
          <w:szCs w:val="24"/>
        </w:rPr>
        <w:t>. z 2016 r. poz. 239 i</w:t>
      </w:r>
      <w:r w:rsidR="002A0A4E" w:rsidRPr="002A0A4E">
        <w:rPr>
          <w:rFonts w:asciiTheme="minorHAnsi" w:eastAsiaTheme="minorHAnsi" w:hAnsiTheme="minorHAnsi" w:cstheme="minorBidi"/>
          <w:sz w:val="24"/>
          <w:szCs w:val="24"/>
        </w:rPr>
        <w:t> </w:t>
      </w:r>
      <w:r w:rsidR="00141AA9" w:rsidRPr="002A0A4E">
        <w:rPr>
          <w:rFonts w:asciiTheme="minorHAnsi" w:eastAsiaTheme="minorHAnsi" w:hAnsiTheme="minorHAnsi" w:cstheme="minorBidi"/>
          <w:sz w:val="24"/>
          <w:szCs w:val="24"/>
        </w:rPr>
        <w:t>395);</w:t>
      </w:r>
    </w:p>
    <w:p w14:paraId="793DA982" w14:textId="116D04C8" w:rsidR="00141AA9" w:rsidRPr="002A0A4E" w:rsidRDefault="00350F91" w:rsidP="00350F91">
      <w:pPr>
        <w:spacing w:after="0"/>
        <w:ind w:left="170" w:hanging="170"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2A0A4E">
        <w:rPr>
          <w:rFonts w:asciiTheme="minorHAnsi" w:eastAsiaTheme="minorHAnsi" w:hAnsiTheme="minorHAnsi" w:cstheme="minorBidi"/>
          <w:sz w:val="24"/>
          <w:szCs w:val="24"/>
        </w:rPr>
        <w:t>– </w:t>
      </w:r>
      <w:r w:rsidR="00141AA9" w:rsidRPr="002A0A4E">
        <w:rPr>
          <w:rFonts w:asciiTheme="minorHAnsi" w:eastAsiaTheme="minorHAnsi" w:hAnsiTheme="minorHAnsi" w:cstheme="minorBidi"/>
          <w:sz w:val="24"/>
          <w:szCs w:val="24"/>
        </w:rPr>
        <w:t xml:space="preserve">obowiązki sprawozdawcze </w:t>
      </w:r>
      <w:proofErr w:type="spellStart"/>
      <w:r w:rsidR="00141AA9" w:rsidRPr="002A0A4E">
        <w:rPr>
          <w:rFonts w:asciiTheme="minorHAnsi" w:eastAsiaTheme="minorHAnsi" w:hAnsiTheme="minorHAnsi" w:cstheme="minorBidi"/>
          <w:sz w:val="24"/>
          <w:szCs w:val="24"/>
        </w:rPr>
        <w:t>opp</w:t>
      </w:r>
      <w:proofErr w:type="spellEnd"/>
      <w:r w:rsidRPr="002A0A4E">
        <w:rPr>
          <w:rFonts w:asciiTheme="minorHAnsi" w:eastAsiaTheme="minorHAnsi" w:hAnsiTheme="minorHAnsi" w:cstheme="minorBidi"/>
          <w:sz w:val="24"/>
          <w:szCs w:val="24"/>
        </w:rPr>
        <w:t>.</w:t>
      </w:r>
    </w:p>
    <w:p w14:paraId="4D9CD471" w14:textId="77777777" w:rsidR="00141AA9" w:rsidRPr="002A0A4E" w:rsidRDefault="00141AA9" w:rsidP="00350F91">
      <w:pPr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2A0A4E">
        <w:rPr>
          <w:rFonts w:asciiTheme="minorHAnsi" w:eastAsiaTheme="minorHAnsi" w:hAnsiTheme="minorHAnsi" w:cstheme="minorBidi"/>
          <w:sz w:val="24"/>
          <w:szCs w:val="24"/>
        </w:rPr>
        <w:t xml:space="preserve">W trakcie szkolenia będzie możliwość podzielenia się doświadczeniem oraz wyjaśnieniem wątpliwości. </w:t>
      </w:r>
    </w:p>
    <w:p w14:paraId="6AD1D732" w14:textId="77777777" w:rsidR="005564B3" w:rsidRPr="005564B3" w:rsidRDefault="005564B3" w:rsidP="00FB16CC">
      <w:pPr>
        <w:spacing w:before="240" w:after="80"/>
        <w:rPr>
          <w:rFonts w:asciiTheme="minorHAnsi" w:eastAsiaTheme="minorHAnsi" w:hAnsiTheme="minorHAnsi" w:cstheme="minorHAnsi"/>
          <w:b/>
          <w:sz w:val="32"/>
          <w:szCs w:val="32"/>
        </w:rPr>
      </w:pPr>
      <w:r w:rsidRPr="005564B3">
        <w:rPr>
          <w:rFonts w:asciiTheme="minorHAnsi" w:eastAsiaTheme="minorHAnsi" w:hAnsiTheme="minorHAnsi" w:cstheme="minorHAnsi"/>
          <w:b/>
          <w:sz w:val="32"/>
          <w:szCs w:val="32"/>
        </w:rPr>
        <w:t>ZAPROSZENIE</w:t>
      </w:r>
      <w:r w:rsidRPr="005564B3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Pr="005564B3">
        <w:rPr>
          <w:rFonts w:asciiTheme="minorHAnsi" w:eastAsiaTheme="minorHAnsi" w:hAnsiTheme="minorHAnsi" w:cstheme="minorHAnsi"/>
          <w:b/>
          <w:sz w:val="32"/>
          <w:szCs w:val="32"/>
        </w:rPr>
        <w:t>NA SZKOLENIE W JELENIEJ GÓRZE</w:t>
      </w:r>
    </w:p>
    <w:p w14:paraId="4D0F4FDF" w14:textId="77777777" w:rsidR="00412DE3" w:rsidRDefault="005564B3" w:rsidP="00A47B1D">
      <w:pPr>
        <w:spacing w:before="80" w:after="0"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2A0A4E">
        <w:rPr>
          <w:rFonts w:asciiTheme="minorHAnsi" w:eastAsiaTheme="minorHAnsi" w:hAnsiTheme="minorHAnsi" w:cstheme="minorBidi"/>
          <w:sz w:val="24"/>
          <w:szCs w:val="24"/>
        </w:rPr>
        <w:t>Dolnośląski Punkt Doradczy w Jeleniej Górze zaprasza na bezpłatne szkolenie</w:t>
      </w:r>
      <w:r w:rsidR="00350F91" w:rsidRPr="002A0A4E">
        <w:rPr>
          <w:rFonts w:asciiTheme="minorHAnsi" w:eastAsiaTheme="minorHAnsi" w:hAnsiTheme="minorHAnsi" w:cstheme="minorBidi"/>
          <w:sz w:val="24"/>
          <w:szCs w:val="24"/>
        </w:rPr>
        <w:t xml:space="preserve"> pn. </w:t>
      </w:r>
      <w:r w:rsidRPr="002A0A4E">
        <w:rPr>
          <w:rFonts w:asciiTheme="minorHAnsi" w:eastAsiaTheme="minorHAnsi" w:hAnsiTheme="minorHAnsi" w:cstheme="minorBidi"/>
          <w:sz w:val="24"/>
          <w:szCs w:val="24"/>
        </w:rPr>
        <w:t xml:space="preserve">„Umowy </w:t>
      </w:r>
      <w:r w:rsidR="00350F91" w:rsidRPr="002A0A4E">
        <w:rPr>
          <w:rFonts w:asciiTheme="minorHAnsi" w:eastAsiaTheme="minorHAnsi" w:hAnsiTheme="minorHAnsi" w:cstheme="minorBidi"/>
          <w:sz w:val="24"/>
          <w:szCs w:val="24"/>
        </w:rPr>
        <w:t>w </w:t>
      </w:r>
      <w:r w:rsidRPr="002A0A4E">
        <w:rPr>
          <w:rFonts w:asciiTheme="minorHAnsi" w:eastAsiaTheme="minorHAnsi" w:hAnsiTheme="minorHAnsi" w:cstheme="minorBidi"/>
          <w:sz w:val="24"/>
          <w:szCs w:val="24"/>
        </w:rPr>
        <w:t>organizacjach pozarządowych”</w:t>
      </w:r>
      <w:r w:rsidR="00350F91" w:rsidRPr="002A0A4E">
        <w:rPr>
          <w:rFonts w:asciiTheme="minorHAnsi" w:eastAsiaTheme="minorHAnsi" w:hAnsiTheme="minorHAnsi" w:cstheme="minorBidi"/>
          <w:sz w:val="24"/>
          <w:szCs w:val="24"/>
        </w:rPr>
        <w:t xml:space="preserve">. </w:t>
      </w:r>
    </w:p>
    <w:p w14:paraId="5D30541E" w14:textId="582AD9EB" w:rsidR="005564B3" w:rsidRPr="002A0A4E" w:rsidRDefault="00350F91" w:rsidP="00A47B1D">
      <w:pPr>
        <w:spacing w:before="80" w:after="0"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2A0A4E">
        <w:rPr>
          <w:rFonts w:asciiTheme="minorHAnsi" w:eastAsiaTheme="minorHAnsi" w:hAnsiTheme="minorHAnsi" w:cstheme="minorBidi"/>
          <w:sz w:val="24"/>
          <w:szCs w:val="24"/>
        </w:rPr>
        <w:t xml:space="preserve">Szkolenie odbędzie się </w:t>
      </w:r>
      <w:r w:rsidR="005564B3" w:rsidRPr="002A0A4E">
        <w:rPr>
          <w:rFonts w:asciiTheme="minorHAnsi" w:eastAsiaTheme="minorHAnsi" w:hAnsiTheme="minorHAnsi" w:cstheme="minorBidi"/>
          <w:b/>
          <w:sz w:val="24"/>
          <w:szCs w:val="24"/>
        </w:rPr>
        <w:t>29 listopada 2018 r.</w:t>
      </w:r>
      <w:r w:rsidRPr="002A0A4E">
        <w:rPr>
          <w:rFonts w:asciiTheme="minorHAnsi" w:eastAsiaTheme="minorHAnsi" w:hAnsiTheme="minorHAnsi" w:cstheme="minorBidi"/>
          <w:b/>
          <w:sz w:val="24"/>
          <w:szCs w:val="24"/>
        </w:rPr>
        <w:t xml:space="preserve"> w godz. 15.30-19.30</w:t>
      </w:r>
      <w:r w:rsidRPr="002A0A4E">
        <w:rPr>
          <w:rFonts w:asciiTheme="minorHAnsi" w:eastAsiaTheme="minorHAnsi" w:hAnsiTheme="minorHAnsi" w:cstheme="minorBidi"/>
          <w:sz w:val="24"/>
          <w:szCs w:val="24"/>
        </w:rPr>
        <w:t>, w</w:t>
      </w:r>
      <w:r w:rsidR="00A47B1D" w:rsidRPr="002A0A4E">
        <w:rPr>
          <w:rFonts w:asciiTheme="minorHAnsi" w:eastAsiaTheme="minorHAnsi" w:hAnsiTheme="minorHAnsi" w:cstheme="minorBidi"/>
          <w:sz w:val="24"/>
          <w:szCs w:val="24"/>
        </w:rPr>
        <w:t> </w:t>
      </w:r>
      <w:r w:rsidRPr="002A0A4E">
        <w:rPr>
          <w:rFonts w:asciiTheme="minorHAnsi" w:eastAsiaTheme="minorHAnsi" w:hAnsiTheme="minorHAnsi" w:cstheme="minorBidi"/>
          <w:sz w:val="24"/>
          <w:szCs w:val="24"/>
        </w:rPr>
        <w:t>sali szkoleniowej w</w:t>
      </w:r>
      <w:r w:rsidR="00412DE3">
        <w:rPr>
          <w:rFonts w:asciiTheme="minorHAnsi" w:eastAsiaTheme="minorHAnsi" w:hAnsiTheme="minorHAnsi" w:cstheme="minorBidi"/>
          <w:sz w:val="24"/>
          <w:szCs w:val="24"/>
        </w:rPr>
        <w:t> </w:t>
      </w:r>
      <w:r w:rsidR="005564B3" w:rsidRPr="002A0A4E">
        <w:rPr>
          <w:rFonts w:asciiTheme="minorHAnsi" w:eastAsiaTheme="minorHAnsi" w:hAnsiTheme="minorHAnsi" w:cstheme="minorBidi"/>
          <w:sz w:val="24"/>
          <w:szCs w:val="24"/>
        </w:rPr>
        <w:t>Książnic</w:t>
      </w:r>
      <w:r w:rsidRPr="002A0A4E">
        <w:rPr>
          <w:rFonts w:asciiTheme="minorHAnsi" w:eastAsiaTheme="minorHAnsi" w:hAnsiTheme="minorHAnsi" w:cstheme="minorBidi"/>
          <w:sz w:val="24"/>
          <w:szCs w:val="24"/>
        </w:rPr>
        <w:t>y</w:t>
      </w:r>
      <w:r w:rsidR="005564B3" w:rsidRPr="002A0A4E">
        <w:rPr>
          <w:rFonts w:asciiTheme="minorHAnsi" w:eastAsiaTheme="minorHAnsi" w:hAnsiTheme="minorHAnsi" w:cstheme="minorBidi"/>
          <w:sz w:val="24"/>
          <w:szCs w:val="24"/>
        </w:rPr>
        <w:t xml:space="preserve"> Karkonosk</w:t>
      </w:r>
      <w:r w:rsidRPr="002A0A4E">
        <w:rPr>
          <w:rFonts w:asciiTheme="minorHAnsi" w:eastAsiaTheme="minorHAnsi" w:hAnsiTheme="minorHAnsi" w:cstheme="minorBidi"/>
          <w:sz w:val="24"/>
          <w:szCs w:val="24"/>
        </w:rPr>
        <w:t>iej w Jeleniej Górze</w:t>
      </w:r>
      <w:r w:rsidR="005564B3" w:rsidRPr="002A0A4E">
        <w:rPr>
          <w:rFonts w:asciiTheme="minorHAnsi" w:eastAsiaTheme="minorHAnsi" w:hAnsiTheme="minorHAnsi" w:cstheme="minorBidi"/>
          <w:sz w:val="24"/>
          <w:szCs w:val="24"/>
        </w:rPr>
        <w:t>, ul. Bankowa 24</w:t>
      </w:r>
      <w:r w:rsidRPr="002A0A4E">
        <w:rPr>
          <w:rFonts w:asciiTheme="minorHAnsi" w:eastAsiaTheme="minorHAnsi" w:hAnsiTheme="minorHAnsi" w:cstheme="minorBidi"/>
          <w:sz w:val="24"/>
          <w:szCs w:val="24"/>
        </w:rPr>
        <w:t>.</w:t>
      </w:r>
      <w:r w:rsidR="005564B3" w:rsidRPr="002A0A4E">
        <w:rPr>
          <w:rFonts w:asciiTheme="minorHAnsi" w:eastAsiaTheme="minorHAnsi" w:hAnsiTheme="minorHAnsi" w:cstheme="minorBidi"/>
          <w:sz w:val="24"/>
          <w:szCs w:val="24"/>
        </w:rPr>
        <w:t xml:space="preserve"> </w:t>
      </w:r>
    </w:p>
    <w:p w14:paraId="77E2B9A1" w14:textId="77777777" w:rsidR="00A47B1D" w:rsidRPr="002A0A4E" w:rsidRDefault="00A47B1D" w:rsidP="00A47B1D">
      <w:pPr>
        <w:spacing w:after="0"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2A0A4E">
        <w:rPr>
          <w:rFonts w:asciiTheme="minorHAnsi" w:eastAsiaTheme="minorHAnsi" w:hAnsiTheme="minorHAnsi" w:cstheme="minorBidi"/>
          <w:sz w:val="24"/>
          <w:szCs w:val="24"/>
        </w:rPr>
        <w:t>Zakres szkolenia:</w:t>
      </w:r>
    </w:p>
    <w:p w14:paraId="0A18641E" w14:textId="2DEA55AF" w:rsidR="005564B3" w:rsidRPr="002A0A4E" w:rsidRDefault="00A47B1D" w:rsidP="005564B3">
      <w:pPr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2A0A4E">
        <w:rPr>
          <w:rFonts w:asciiTheme="minorHAnsi" w:eastAsiaTheme="minorHAnsi" w:hAnsiTheme="minorHAnsi" w:cstheme="minorBidi"/>
          <w:sz w:val="24"/>
          <w:szCs w:val="24"/>
        </w:rPr>
        <w:t xml:space="preserve">– umowy – </w:t>
      </w:r>
      <w:r w:rsidR="005564B3" w:rsidRPr="002A0A4E">
        <w:rPr>
          <w:rFonts w:asciiTheme="minorHAnsi" w:eastAsiaTheme="minorHAnsi" w:hAnsiTheme="minorHAnsi" w:cstheme="minorBidi"/>
          <w:sz w:val="24"/>
          <w:szCs w:val="24"/>
        </w:rPr>
        <w:t>kiedy zlecenie, kiedy dzieło</w:t>
      </w:r>
      <w:r w:rsidRPr="002A0A4E">
        <w:rPr>
          <w:rFonts w:asciiTheme="minorHAnsi" w:eastAsiaTheme="minorHAnsi" w:hAnsiTheme="minorHAnsi" w:cstheme="minorBidi"/>
          <w:sz w:val="24"/>
          <w:szCs w:val="24"/>
        </w:rPr>
        <w:t>,</w:t>
      </w:r>
    </w:p>
    <w:p w14:paraId="64C58925" w14:textId="6D244817" w:rsidR="005564B3" w:rsidRPr="002A0A4E" w:rsidRDefault="00A47B1D" w:rsidP="005564B3">
      <w:pPr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2A0A4E">
        <w:rPr>
          <w:rFonts w:asciiTheme="minorHAnsi" w:eastAsiaTheme="minorHAnsi" w:hAnsiTheme="minorHAnsi" w:cstheme="minorBidi"/>
          <w:sz w:val="24"/>
          <w:szCs w:val="24"/>
        </w:rPr>
        <w:t>– </w:t>
      </w:r>
      <w:r w:rsidR="005564B3" w:rsidRPr="002A0A4E">
        <w:rPr>
          <w:rFonts w:asciiTheme="minorHAnsi" w:eastAsiaTheme="minorHAnsi" w:hAnsiTheme="minorHAnsi" w:cstheme="minorBidi"/>
          <w:sz w:val="24"/>
          <w:szCs w:val="24"/>
        </w:rPr>
        <w:t>obowiązki wynikające z umów o pracę</w:t>
      </w:r>
      <w:r w:rsidRPr="002A0A4E">
        <w:rPr>
          <w:rFonts w:asciiTheme="minorHAnsi" w:eastAsiaTheme="minorHAnsi" w:hAnsiTheme="minorHAnsi" w:cstheme="minorBidi"/>
          <w:sz w:val="24"/>
          <w:szCs w:val="24"/>
        </w:rPr>
        <w:t>,</w:t>
      </w:r>
    </w:p>
    <w:p w14:paraId="092B3DC4" w14:textId="375D1632" w:rsidR="005564B3" w:rsidRPr="002A0A4E" w:rsidRDefault="00A47B1D" w:rsidP="005564B3">
      <w:pPr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2A0A4E">
        <w:rPr>
          <w:rFonts w:asciiTheme="minorHAnsi" w:eastAsiaTheme="minorHAnsi" w:hAnsiTheme="minorHAnsi" w:cstheme="minorBidi"/>
          <w:sz w:val="24"/>
          <w:szCs w:val="24"/>
        </w:rPr>
        <w:lastRenderedPageBreak/>
        <w:t>– </w:t>
      </w:r>
      <w:r w:rsidR="005564B3" w:rsidRPr="002A0A4E">
        <w:rPr>
          <w:rFonts w:asciiTheme="minorHAnsi" w:eastAsiaTheme="minorHAnsi" w:hAnsiTheme="minorHAnsi" w:cstheme="minorBidi"/>
          <w:sz w:val="24"/>
          <w:szCs w:val="24"/>
        </w:rPr>
        <w:t>jak i komu organizacja może wynajmować pomieszczenia</w:t>
      </w:r>
      <w:r w:rsidRPr="002A0A4E">
        <w:rPr>
          <w:rFonts w:asciiTheme="minorHAnsi" w:eastAsiaTheme="minorHAnsi" w:hAnsiTheme="minorHAnsi" w:cstheme="minorBidi"/>
          <w:sz w:val="24"/>
          <w:szCs w:val="24"/>
        </w:rPr>
        <w:t>,</w:t>
      </w:r>
    </w:p>
    <w:p w14:paraId="5AED3C34" w14:textId="50F60312" w:rsidR="005564B3" w:rsidRPr="005564B3" w:rsidRDefault="00A47B1D" w:rsidP="005564B3">
      <w:pPr>
        <w:spacing w:after="0"/>
        <w:rPr>
          <w:rFonts w:asciiTheme="minorHAnsi" w:eastAsiaTheme="minorHAnsi" w:hAnsiTheme="minorHAnsi" w:cstheme="minorBidi"/>
        </w:rPr>
      </w:pPr>
      <w:r w:rsidRPr="002A0A4E">
        <w:rPr>
          <w:rFonts w:asciiTheme="minorHAnsi" w:eastAsiaTheme="minorHAnsi" w:hAnsiTheme="minorHAnsi" w:cstheme="minorBidi"/>
          <w:sz w:val="24"/>
          <w:szCs w:val="24"/>
        </w:rPr>
        <w:t>– </w:t>
      </w:r>
      <w:r w:rsidR="005564B3" w:rsidRPr="002A0A4E">
        <w:rPr>
          <w:rFonts w:asciiTheme="minorHAnsi" w:eastAsiaTheme="minorHAnsi" w:hAnsiTheme="minorHAnsi" w:cstheme="minorBidi"/>
          <w:sz w:val="24"/>
          <w:szCs w:val="24"/>
        </w:rPr>
        <w:t>umowy na czas określony i nieokreślony – plusy i minusy rozwiązania</w:t>
      </w:r>
      <w:r w:rsidR="002A0A4E">
        <w:rPr>
          <w:rFonts w:asciiTheme="minorHAnsi" w:eastAsiaTheme="minorHAnsi" w:hAnsiTheme="minorHAnsi" w:cstheme="minorBidi"/>
        </w:rPr>
        <w:t>.</w:t>
      </w:r>
    </w:p>
    <w:p w14:paraId="5A2B72FA" w14:textId="77777777" w:rsidR="005564B3" w:rsidRPr="005564B3" w:rsidRDefault="005564B3" w:rsidP="005564B3">
      <w:pPr>
        <w:spacing w:after="0"/>
        <w:rPr>
          <w:rFonts w:asciiTheme="minorHAnsi" w:eastAsiaTheme="minorHAnsi" w:hAnsiTheme="minorHAnsi" w:cstheme="minorBidi"/>
        </w:rPr>
      </w:pPr>
    </w:p>
    <w:p w14:paraId="62EF876B" w14:textId="443A9157" w:rsidR="005564B3" w:rsidRPr="002A0A4E" w:rsidRDefault="005564B3" w:rsidP="005564B3">
      <w:pPr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2A0A4E">
        <w:rPr>
          <w:rFonts w:asciiTheme="minorHAnsi" w:eastAsiaTheme="minorHAnsi" w:hAnsiTheme="minorHAnsi" w:cstheme="minorBidi"/>
          <w:sz w:val="24"/>
          <w:szCs w:val="24"/>
        </w:rPr>
        <w:t>Zgłoszenia na szkolenie: tel./fax 756460222, e-mail: jagniatkow@jagniatkow.org.pl .</w:t>
      </w:r>
    </w:p>
    <w:p w14:paraId="1A2AED57" w14:textId="4F9ECAB0" w:rsidR="00C32405" w:rsidRDefault="00C32405" w:rsidP="005564B3">
      <w:pPr>
        <w:spacing w:after="0"/>
        <w:rPr>
          <w:rFonts w:asciiTheme="minorHAnsi" w:eastAsiaTheme="minorHAnsi" w:hAnsiTheme="minorHAnsi" w:cstheme="minorBidi"/>
        </w:rPr>
      </w:pPr>
    </w:p>
    <w:p w14:paraId="7BDFD16F" w14:textId="77777777" w:rsidR="00141AA9" w:rsidRPr="00C32405" w:rsidRDefault="00C32405" w:rsidP="00A47B1D">
      <w:pPr>
        <w:spacing w:after="80"/>
        <w:jc w:val="both"/>
        <w:rPr>
          <w:rFonts w:asciiTheme="minorHAnsi" w:hAnsiTheme="minorHAnsi" w:cs="Calibri"/>
          <w:b/>
          <w:sz w:val="32"/>
          <w:szCs w:val="32"/>
        </w:rPr>
      </w:pPr>
      <w:bookmarkStart w:id="1" w:name="_Hlk530422926"/>
      <w:r w:rsidRPr="00C32405">
        <w:rPr>
          <w:rFonts w:asciiTheme="minorHAnsi" w:hAnsiTheme="minorHAnsi" w:cs="Calibri"/>
          <w:b/>
          <w:sz w:val="32"/>
          <w:szCs w:val="32"/>
        </w:rPr>
        <w:t>ZAPROSZENIE NA SZKOLENIE W LUBANIU</w:t>
      </w:r>
    </w:p>
    <w:bookmarkEnd w:id="1"/>
    <w:p w14:paraId="43A06570" w14:textId="607A5C55" w:rsidR="00C32405" w:rsidRPr="002A0A4E" w:rsidRDefault="00A47B1D" w:rsidP="00A47B1D">
      <w:pPr>
        <w:spacing w:after="0"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2A0A4E">
        <w:rPr>
          <w:rFonts w:asciiTheme="minorHAnsi" w:eastAsiaTheme="minorHAnsi" w:hAnsiTheme="minorHAnsi" w:cstheme="minorBidi"/>
          <w:sz w:val="24"/>
          <w:szCs w:val="24"/>
        </w:rPr>
        <w:t xml:space="preserve">Dolnośląski Punkt  Doradczy w Lubaniu </w:t>
      </w:r>
      <w:r w:rsidRPr="002A0A4E">
        <w:rPr>
          <w:rFonts w:asciiTheme="minorHAnsi" w:hAnsiTheme="minorHAnsi" w:cs="Calibri"/>
          <w:sz w:val="24"/>
          <w:szCs w:val="24"/>
        </w:rPr>
        <w:t>we współpracy z Łużyckim Centrum Rozwoju w</w:t>
      </w:r>
      <w:r w:rsidR="00412DE3">
        <w:rPr>
          <w:rFonts w:asciiTheme="minorHAnsi" w:hAnsiTheme="minorHAnsi" w:cs="Calibri"/>
          <w:sz w:val="24"/>
          <w:szCs w:val="24"/>
        </w:rPr>
        <w:t> </w:t>
      </w:r>
      <w:r w:rsidRPr="002A0A4E">
        <w:rPr>
          <w:rFonts w:asciiTheme="minorHAnsi" w:hAnsiTheme="minorHAnsi" w:cs="Calibri"/>
          <w:sz w:val="24"/>
          <w:szCs w:val="24"/>
        </w:rPr>
        <w:t>Lubaniu</w:t>
      </w:r>
      <w:r w:rsidRPr="002A0A4E">
        <w:rPr>
          <w:rFonts w:asciiTheme="minorHAnsi" w:eastAsiaTheme="minorHAnsi" w:hAnsiTheme="minorHAnsi" w:cstheme="minorBidi"/>
          <w:sz w:val="24"/>
          <w:szCs w:val="24"/>
        </w:rPr>
        <w:t xml:space="preserve"> zaprasza na praktyczny warsztat dl organizacji pozarządowych pn. „Efektywna współpraca z</w:t>
      </w:r>
      <w:r w:rsidR="002A0A4E">
        <w:rPr>
          <w:rFonts w:asciiTheme="minorHAnsi" w:eastAsiaTheme="minorHAnsi" w:hAnsiTheme="minorHAnsi" w:cstheme="minorBidi"/>
          <w:sz w:val="24"/>
          <w:szCs w:val="24"/>
        </w:rPr>
        <w:t> </w:t>
      </w:r>
      <w:r w:rsidRPr="002A0A4E">
        <w:rPr>
          <w:rFonts w:asciiTheme="minorHAnsi" w:eastAsiaTheme="minorHAnsi" w:hAnsiTheme="minorHAnsi" w:cstheme="minorBidi"/>
          <w:sz w:val="24"/>
          <w:szCs w:val="24"/>
        </w:rPr>
        <w:t>mediami”.</w:t>
      </w:r>
    </w:p>
    <w:p w14:paraId="03599376" w14:textId="2F5C5033" w:rsidR="00A47B1D" w:rsidRPr="002A0A4E" w:rsidRDefault="00A47B1D" w:rsidP="00A47B1D">
      <w:pPr>
        <w:spacing w:after="0"/>
        <w:jc w:val="both"/>
        <w:rPr>
          <w:rFonts w:asciiTheme="minorHAnsi" w:hAnsiTheme="minorHAnsi" w:cs="Calibri"/>
          <w:sz w:val="24"/>
          <w:szCs w:val="24"/>
        </w:rPr>
      </w:pPr>
      <w:r w:rsidRPr="002A0A4E">
        <w:rPr>
          <w:rFonts w:asciiTheme="minorHAnsi" w:hAnsiTheme="minorHAnsi" w:cs="Calibri"/>
          <w:sz w:val="24"/>
          <w:szCs w:val="24"/>
        </w:rPr>
        <w:t xml:space="preserve">Warsztat odbędzie się </w:t>
      </w:r>
      <w:r w:rsidRPr="002A0A4E">
        <w:rPr>
          <w:rFonts w:asciiTheme="minorHAnsi" w:hAnsiTheme="minorHAnsi" w:cs="Calibri"/>
          <w:b/>
          <w:sz w:val="24"/>
          <w:szCs w:val="24"/>
        </w:rPr>
        <w:t>22 listopada 2018 r. w</w:t>
      </w:r>
      <w:r w:rsidRPr="002A0A4E">
        <w:rPr>
          <w:rFonts w:asciiTheme="minorHAnsi" w:hAnsiTheme="minorHAnsi" w:cs="Calibri"/>
          <w:sz w:val="24"/>
          <w:szCs w:val="24"/>
        </w:rPr>
        <w:t xml:space="preserve"> </w:t>
      </w:r>
      <w:r w:rsidRPr="002A0A4E">
        <w:rPr>
          <w:rFonts w:asciiTheme="minorHAnsi" w:hAnsiTheme="minorHAnsi" w:cs="Calibri"/>
          <w:b/>
          <w:sz w:val="24"/>
          <w:szCs w:val="24"/>
        </w:rPr>
        <w:t>godz. 16:00–20:00</w:t>
      </w:r>
      <w:r w:rsidRPr="002A0A4E">
        <w:rPr>
          <w:rFonts w:asciiTheme="minorHAnsi" w:hAnsiTheme="minorHAnsi" w:cs="Calibri"/>
          <w:sz w:val="24"/>
          <w:szCs w:val="24"/>
        </w:rPr>
        <w:t xml:space="preserve">, w sali konferencyjnej Łużyckiego Centrum Rozwoju (Rynek-Sukiennice 38, 59-800 Lubań  </w:t>
      </w:r>
      <w:r w:rsidR="002A0A4E">
        <w:rPr>
          <w:rFonts w:asciiTheme="minorHAnsi" w:hAnsiTheme="minorHAnsi" w:cs="Calibri"/>
          <w:sz w:val="24"/>
          <w:szCs w:val="24"/>
        </w:rPr>
        <w:t>–</w:t>
      </w:r>
      <w:r w:rsidRPr="002A0A4E">
        <w:rPr>
          <w:rFonts w:asciiTheme="minorHAnsi" w:hAnsiTheme="minorHAnsi" w:cs="Calibri"/>
          <w:sz w:val="24"/>
          <w:szCs w:val="24"/>
        </w:rPr>
        <w:t xml:space="preserve"> TRET)</w:t>
      </w:r>
    </w:p>
    <w:p w14:paraId="3B4E5E3F" w14:textId="7ABE929D" w:rsidR="00C32405" w:rsidRPr="002A0A4E" w:rsidRDefault="00C32405" w:rsidP="00A47B1D">
      <w:pPr>
        <w:spacing w:before="80" w:after="0"/>
        <w:jc w:val="both"/>
        <w:rPr>
          <w:rFonts w:asciiTheme="minorHAnsi" w:hAnsiTheme="minorHAnsi" w:cs="Calibri"/>
          <w:sz w:val="24"/>
          <w:szCs w:val="24"/>
        </w:rPr>
      </w:pPr>
      <w:r w:rsidRPr="002A0A4E">
        <w:rPr>
          <w:rFonts w:asciiTheme="minorHAnsi" w:hAnsiTheme="minorHAnsi" w:cs="Calibri"/>
          <w:sz w:val="24"/>
          <w:szCs w:val="24"/>
        </w:rPr>
        <w:t>Wysłałeś relację prasową na temat festynu zorganizowanego przez Twoje stowarzyszenie czy  fundację, z nadzieją na publikację tekstu w mediach? Bez powodzenia. Próbowałeś zaprosić dziennikarza na zawody prowadzone przez Twój klub sportowy, licząc na obszerną relację i</w:t>
      </w:r>
      <w:r w:rsidR="002A0A4E">
        <w:rPr>
          <w:rFonts w:asciiTheme="minorHAnsi" w:hAnsiTheme="minorHAnsi" w:cs="Calibri"/>
          <w:sz w:val="24"/>
          <w:szCs w:val="24"/>
        </w:rPr>
        <w:t> </w:t>
      </w:r>
      <w:r w:rsidRPr="002A0A4E">
        <w:rPr>
          <w:rFonts w:asciiTheme="minorHAnsi" w:hAnsiTheme="minorHAnsi" w:cs="Calibri"/>
          <w:sz w:val="24"/>
          <w:szCs w:val="24"/>
        </w:rPr>
        <w:t>zdjęcia? Podjąłeś kiedyś próbę zainteresowania mediów realizowanym przez Twoją organizację projektem? Niestety też bezskutecznie. Zastanawiasz się, jakie popełniłeś błędy w</w:t>
      </w:r>
      <w:r w:rsidR="00412DE3">
        <w:rPr>
          <w:rFonts w:asciiTheme="minorHAnsi" w:hAnsiTheme="minorHAnsi" w:cs="Calibri"/>
          <w:sz w:val="24"/>
          <w:szCs w:val="24"/>
        </w:rPr>
        <w:t> </w:t>
      </w:r>
      <w:r w:rsidRPr="002A0A4E">
        <w:rPr>
          <w:rFonts w:asciiTheme="minorHAnsi" w:hAnsiTheme="minorHAnsi" w:cs="Calibri"/>
          <w:sz w:val="24"/>
          <w:szCs w:val="24"/>
        </w:rPr>
        <w:t xml:space="preserve">dotychczasowych kontaktach dziennikarzami? Jak pisać interesujące relacje, aby media chętnie je publikowały?  </w:t>
      </w:r>
    </w:p>
    <w:p w14:paraId="488276B8" w14:textId="0C229A5D" w:rsidR="00C32405" w:rsidRPr="002A0A4E" w:rsidRDefault="00C32405" w:rsidP="00C32405">
      <w:pPr>
        <w:spacing w:after="0"/>
        <w:jc w:val="both"/>
        <w:rPr>
          <w:rFonts w:asciiTheme="minorHAnsi" w:hAnsiTheme="minorHAnsi" w:cs="Calibri"/>
          <w:sz w:val="24"/>
          <w:szCs w:val="24"/>
        </w:rPr>
      </w:pPr>
      <w:r w:rsidRPr="002A0A4E">
        <w:rPr>
          <w:rFonts w:asciiTheme="minorHAnsi" w:hAnsiTheme="minorHAnsi" w:cs="Calibri"/>
          <w:sz w:val="24"/>
          <w:szCs w:val="24"/>
        </w:rPr>
        <w:t>Jeśli poszukujesz praktycznych wskazówek, chcesz poprawić swój warsztat i spotkać się z</w:t>
      </w:r>
      <w:r w:rsidR="00FB16CC" w:rsidRPr="002A0A4E">
        <w:rPr>
          <w:rFonts w:asciiTheme="minorHAnsi" w:hAnsiTheme="minorHAnsi" w:cs="Calibri"/>
          <w:sz w:val="24"/>
          <w:szCs w:val="24"/>
        </w:rPr>
        <w:t> </w:t>
      </w:r>
      <w:r w:rsidRPr="002A0A4E">
        <w:rPr>
          <w:rFonts w:asciiTheme="minorHAnsi" w:hAnsiTheme="minorHAnsi" w:cs="Calibri"/>
          <w:sz w:val="24"/>
          <w:szCs w:val="24"/>
        </w:rPr>
        <w:t xml:space="preserve">doświadczonymi dziennikarzami </w:t>
      </w:r>
      <w:r w:rsidR="00FB16CC" w:rsidRPr="002A0A4E">
        <w:rPr>
          <w:rFonts w:asciiTheme="minorHAnsi" w:hAnsiTheme="minorHAnsi" w:cs="Calibri"/>
          <w:sz w:val="24"/>
          <w:szCs w:val="24"/>
        </w:rPr>
        <w:t>–</w:t>
      </w:r>
      <w:r w:rsidRPr="002A0A4E">
        <w:rPr>
          <w:rFonts w:asciiTheme="minorHAnsi" w:hAnsiTheme="minorHAnsi" w:cs="Calibri"/>
          <w:sz w:val="24"/>
          <w:szCs w:val="24"/>
        </w:rPr>
        <w:t xml:space="preserve"> to szkolenie jest dla Ciebie</w:t>
      </w:r>
    </w:p>
    <w:p w14:paraId="4147D1B7" w14:textId="642573CD" w:rsidR="00C32405" w:rsidRPr="00C32405" w:rsidRDefault="00A47B1D" w:rsidP="00A47B1D">
      <w:pPr>
        <w:spacing w:before="60" w:after="60"/>
        <w:jc w:val="both"/>
        <w:rPr>
          <w:rFonts w:asciiTheme="minorHAnsi" w:hAnsiTheme="minorHAnsi" w:cs="Calibri"/>
          <w:sz w:val="24"/>
          <w:szCs w:val="24"/>
        </w:rPr>
      </w:pPr>
      <w:r>
        <w:rPr>
          <w:rFonts w:asciiTheme="minorHAnsi" w:hAnsiTheme="minorHAnsi" w:cs="Calibri"/>
          <w:sz w:val="24"/>
          <w:szCs w:val="24"/>
        </w:rPr>
        <w:t xml:space="preserve">Prowadzący: </w:t>
      </w:r>
      <w:r w:rsidR="00C32405" w:rsidRPr="00C32405">
        <w:rPr>
          <w:rFonts w:asciiTheme="minorHAnsi" w:hAnsiTheme="minorHAnsi" w:cs="Calibri"/>
          <w:sz w:val="24"/>
          <w:szCs w:val="24"/>
        </w:rPr>
        <w:t xml:space="preserve">Ewa i Tomasz </w:t>
      </w:r>
      <w:proofErr w:type="spellStart"/>
      <w:r w:rsidR="00C32405" w:rsidRPr="00C32405">
        <w:rPr>
          <w:rFonts w:asciiTheme="minorHAnsi" w:hAnsiTheme="minorHAnsi" w:cs="Calibri"/>
          <w:sz w:val="24"/>
          <w:szCs w:val="24"/>
        </w:rPr>
        <w:t>Jurak</w:t>
      </w:r>
      <w:proofErr w:type="spellEnd"/>
      <w:r w:rsidR="00C32405" w:rsidRPr="00C32405">
        <w:rPr>
          <w:rFonts w:asciiTheme="minorHAnsi" w:hAnsiTheme="minorHAnsi" w:cs="Calibri"/>
          <w:sz w:val="24"/>
          <w:szCs w:val="24"/>
        </w:rPr>
        <w:t xml:space="preserve"> </w:t>
      </w:r>
      <w:r w:rsidR="00FB16CC">
        <w:rPr>
          <w:rFonts w:asciiTheme="minorHAnsi" w:hAnsiTheme="minorHAnsi" w:cs="Calibri"/>
          <w:sz w:val="24"/>
          <w:szCs w:val="24"/>
        </w:rPr>
        <w:t>–</w:t>
      </w:r>
      <w:r w:rsidR="00C32405" w:rsidRPr="00C32405">
        <w:rPr>
          <w:rFonts w:asciiTheme="minorHAnsi" w:hAnsiTheme="minorHAnsi" w:cs="Calibri"/>
          <w:sz w:val="24"/>
          <w:szCs w:val="24"/>
        </w:rPr>
        <w:t xml:space="preserve"> redaktorzy portalu eLuban.pl</w:t>
      </w:r>
    </w:p>
    <w:p w14:paraId="2952DC83" w14:textId="77777777" w:rsidR="00C32405" w:rsidRPr="00C32405" w:rsidRDefault="00C32405" w:rsidP="00C32405">
      <w:pPr>
        <w:spacing w:after="0"/>
        <w:jc w:val="both"/>
        <w:rPr>
          <w:rFonts w:asciiTheme="minorHAnsi" w:hAnsiTheme="minorHAnsi" w:cs="Calibri"/>
          <w:sz w:val="24"/>
          <w:szCs w:val="24"/>
        </w:rPr>
      </w:pPr>
      <w:r w:rsidRPr="00C32405">
        <w:rPr>
          <w:rFonts w:asciiTheme="minorHAnsi" w:hAnsiTheme="minorHAnsi" w:cs="Calibri"/>
          <w:sz w:val="24"/>
          <w:szCs w:val="24"/>
        </w:rPr>
        <w:t>Do udziału zapraszamy przedstawicieli lokalnych organizacji pozarządowych (stowarzyszeń, fundacji, klubów sportowych itp.). Limit miejsc: maksymalnie 2 osoby z jednej organizacji pozarządowej.  Warsztat nie jest skierowany do przedstawicieli innych grup niż organizacje pozarządowe!</w:t>
      </w:r>
    </w:p>
    <w:p w14:paraId="0AEBB588" w14:textId="613D583A" w:rsidR="00C32405" w:rsidRDefault="00C32405" w:rsidP="00C32405">
      <w:pPr>
        <w:spacing w:after="0"/>
        <w:jc w:val="both"/>
        <w:rPr>
          <w:rFonts w:asciiTheme="minorHAnsi" w:hAnsiTheme="minorHAnsi" w:cs="Calibri"/>
          <w:sz w:val="24"/>
          <w:szCs w:val="24"/>
        </w:rPr>
      </w:pPr>
      <w:r w:rsidRPr="00C32405">
        <w:rPr>
          <w:rFonts w:asciiTheme="minorHAnsi" w:hAnsiTheme="minorHAnsi" w:cs="Calibri"/>
          <w:sz w:val="24"/>
          <w:szCs w:val="24"/>
        </w:rPr>
        <w:t>UDZIAŁ BEZPŁATNY!</w:t>
      </w:r>
      <w:r w:rsidR="00FB16CC">
        <w:rPr>
          <w:rFonts w:asciiTheme="minorHAnsi" w:hAnsiTheme="minorHAnsi" w:cs="Calibri"/>
          <w:sz w:val="24"/>
          <w:szCs w:val="24"/>
        </w:rPr>
        <w:t xml:space="preserve"> </w:t>
      </w:r>
      <w:r w:rsidRPr="00C32405">
        <w:rPr>
          <w:rFonts w:asciiTheme="minorHAnsi" w:hAnsiTheme="minorHAnsi" w:cs="Calibri"/>
          <w:sz w:val="24"/>
          <w:szCs w:val="24"/>
        </w:rPr>
        <w:t>Liczba miejsc jest ograniczona do 25. O zakwalifikowaniu decyduje kolejność zgłoszeń!</w:t>
      </w:r>
    </w:p>
    <w:p w14:paraId="0F9FE5C5" w14:textId="4CD17892" w:rsidR="001A3EFB" w:rsidRDefault="001A3EFB" w:rsidP="00C32405">
      <w:pPr>
        <w:spacing w:after="0"/>
        <w:jc w:val="both"/>
        <w:rPr>
          <w:rFonts w:asciiTheme="minorHAnsi" w:hAnsiTheme="minorHAnsi" w:cs="Calibri"/>
          <w:sz w:val="24"/>
          <w:szCs w:val="24"/>
        </w:rPr>
      </w:pPr>
    </w:p>
    <w:p w14:paraId="1B0B4C23" w14:textId="1B749F0D" w:rsidR="002A0A4E" w:rsidRDefault="002A0A4E" w:rsidP="00C32405">
      <w:pPr>
        <w:spacing w:after="0"/>
        <w:jc w:val="both"/>
        <w:rPr>
          <w:rFonts w:asciiTheme="minorHAnsi" w:hAnsiTheme="minorHAnsi" w:cs="Calibri"/>
          <w:sz w:val="24"/>
          <w:szCs w:val="24"/>
        </w:rPr>
      </w:pPr>
    </w:p>
    <w:p w14:paraId="6406825F" w14:textId="68C46FBE" w:rsidR="002A0A4E" w:rsidRDefault="002A0A4E" w:rsidP="00C32405">
      <w:pPr>
        <w:spacing w:after="0"/>
        <w:jc w:val="both"/>
        <w:rPr>
          <w:rFonts w:asciiTheme="minorHAnsi" w:hAnsiTheme="minorHAnsi" w:cs="Calibri"/>
          <w:sz w:val="24"/>
          <w:szCs w:val="24"/>
        </w:rPr>
      </w:pPr>
    </w:p>
    <w:p w14:paraId="52FFC82E" w14:textId="39AF65BA" w:rsidR="002A0A4E" w:rsidRDefault="002A0A4E" w:rsidP="00C32405">
      <w:pPr>
        <w:spacing w:after="0"/>
        <w:jc w:val="both"/>
        <w:rPr>
          <w:rFonts w:asciiTheme="minorHAnsi" w:hAnsiTheme="minorHAnsi" w:cs="Calibri"/>
          <w:sz w:val="24"/>
          <w:szCs w:val="24"/>
        </w:rPr>
      </w:pPr>
    </w:p>
    <w:p w14:paraId="18DE6252" w14:textId="266E9DC9" w:rsidR="002A0A4E" w:rsidRDefault="002A0A4E" w:rsidP="00C32405">
      <w:pPr>
        <w:spacing w:after="0"/>
        <w:jc w:val="both"/>
        <w:rPr>
          <w:rFonts w:asciiTheme="minorHAnsi" w:hAnsiTheme="minorHAnsi" w:cs="Calibri"/>
          <w:sz w:val="24"/>
          <w:szCs w:val="24"/>
        </w:rPr>
      </w:pPr>
    </w:p>
    <w:p w14:paraId="7CA7F21F" w14:textId="520081C0" w:rsidR="002A0A4E" w:rsidRDefault="002A0A4E" w:rsidP="00C32405">
      <w:pPr>
        <w:spacing w:after="0"/>
        <w:jc w:val="both"/>
        <w:rPr>
          <w:rFonts w:asciiTheme="minorHAnsi" w:hAnsiTheme="minorHAnsi" w:cs="Calibri"/>
          <w:sz w:val="24"/>
          <w:szCs w:val="24"/>
        </w:rPr>
      </w:pPr>
    </w:p>
    <w:p w14:paraId="787E9191" w14:textId="2AA35A51" w:rsidR="002A0A4E" w:rsidRDefault="002A0A4E" w:rsidP="00C32405">
      <w:pPr>
        <w:spacing w:after="0"/>
        <w:jc w:val="both"/>
        <w:rPr>
          <w:rFonts w:asciiTheme="minorHAnsi" w:hAnsiTheme="minorHAnsi" w:cs="Calibri"/>
          <w:sz w:val="24"/>
          <w:szCs w:val="24"/>
        </w:rPr>
      </w:pPr>
    </w:p>
    <w:p w14:paraId="57CCABF8" w14:textId="61EE1B10" w:rsidR="002A0A4E" w:rsidRDefault="002A0A4E" w:rsidP="00C32405">
      <w:pPr>
        <w:spacing w:after="0"/>
        <w:jc w:val="both"/>
        <w:rPr>
          <w:rFonts w:asciiTheme="minorHAnsi" w:hAnsiTheme="minorHAnsi" w:cs="Calibri"/>
          <w:sz w:val="24"/>
          <w:szCs w:val="24"/>
        </w:rPr>
      </w:pPr>
    </w:p>
    <w:p w14:paraId="043E755C" w14:textId="14E9C808" w:rsidR="001A3EFB" w:rsidRPr="001A3EFB" w:rsidRDefault="001A3EFB" w:rsidP="00C32405">
      <w:pPr>
        <w:spacing w:after="0"/>
        <w:jc w:val="both"/>
        <w:rPr>
          <w:rFonts w:asciiTheme="minorHAnsi" w:hAnsiTheme="minorHAnsi" w:cs="Calibri"/>
          <w:b/>
          <w:sz w:val="32"/>
          <w:szCs w:val="32"/>
        </w:rPr>
      </w:pPr>
      <w:r w:rsidRPr="001A3EFB">
        <w:rPr>
          <w:rFonts w:asciiTheme="minorHAnsi" w:hAnsiTheme="minorHAnsi" w:cs="Calibri"/>
          <w:b/>
          <w:sz w:val="32"/>
          <w:szCs w:val="32"/>
        </w:rPr>
        <w:lastRenderedPageBreak/>
        <w:t>ZAPROSZENIE NA SZKOLENIE W ŻMIGRODZIE</w:t>
      </w:r>
    </w:p>
    <w:p w14:paraId="6B290623" w14:textId="1B965DA5" w:rsidR="00C32405" w:rsidRDefault="00C32405" w:rsidP="00C32405">
      <w:pPr>
        <w:spacing w:after="0"/>
        <w:jc w:val="both"/>
        <w:rPr>
          <w:rFonts w:asciiTheme="minorHAnsi" w:hAnsiTheme="minorHAnsi" w:cs="Calibri"/>
          <w:noProof/>
          <w:sz w:val="24"/>
          <w:szCs w:val="24"/>
        </w:rPr>
      </w:pPr>
    </w:p>
    <w:p w14:paraId="1FDD6401" w14:textId="77777777" w:rsidR="001A3EFB" w:rsidRPr="00BF08B4" w:rsidRDefault="001A3EFB" w:rsidP="001A3EFB">
      <w:pPr>
        <w:spacing w:after="0"/>
        <w:jc w:val="center"/>
        <w:rPr>
          <w:rFonts w:asciiTheme="minorHAnsi" w:hAnsiTheme="minorHAnsi" w:cs="Calibri"/>
          <w:sz w:val="24"/>
          <w:szCs w:val="24"/>
        </w:rPr>
      </w:pPr>
      <w:r>
        <w:rPr>
          <w:noProof/>
        </w:rPr>
        <w:drawing>
          <wp:inline distT="0" distB="0" distL="0" distR="0" wp14:anchorId="76540241" wp14:editId="45A1CB35">
            <wp:extent cx="2933352" cy="4139151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097" r="30051"/>
                    <a:stretch/>
                  </pic:blipFill>
                  <pic:spPr bwMode="auto">
                    <a:xfrm>
                      <a:off x="0" y="0"/>
                      <a:ext cx="2933352" cy="413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23470" w14:textId="4A21F34C" w:rsidR="006D3205" w:rsidRDefault="006D3205" w:rsidP="003D68A6">
      <w:pPr>
        <w:jc w:val="center"/>
        <w:rPr>
          <w:rFonts w:cs="Calibri"/>
          <w:b/>
        </w:rPr>
      </w:pPr>
    </w:p>
    <w:p w14:paraId="6BB25765" w14:textId="77777777" w:rsidR="0037727A" w:rsidRPr="00977439" w:rsidRDefault="0037727A" w:rsidP="00794F7F">
      <w:pPr>
        <w:shd w:val="clear" w:color="auto" w:fill="0070C0"/>
        <w:spacing w:after="0" w:line="240" w:lineRule="auto"/>
        <w:jc w:val="center"/>
        <w:rPr>
          <w:rFonts w:cs="Calibri"/>
          <w:b/>
          <w:color w:val="FFFFFF"/>
          <w:sz w:val="18"/>
          <w:szCs w:val="18"/>
        </w:rPr>
      </w:pPr>
    </w:p>
    <w:p w14:paraId="33CFAC10" w14:textId="77777777" w:rsidR="00A2112F" w:rsidRPr="00977439" w:rsidRDefault="00A2112F" w:rsidP="00794F7F">
      <w:pPr>
        <w:shd w:val="clear" w:color="auto" w:fill="0070C0"/>
        <w:spacing w:after="0" w:line="240" w:lineRule="auto"/>
        <w:jc w:val="center"/>
        <w:rPr>
          <w:rFonts w:cs="Calibri"/>
          <w:b/>
          <w:color w:val="FFFFFF"/>
          <w:sz w:val="32"/>
          <w:szCs w:val="32"/>
        </w:rPr>
      </w:pPr>
      <w:r w:rsidRPr="00977439">
        <w:rPr>
          <w:rFonts w:cs="Calibri"/>
          <w:b/>
          <w:color w:val="FFFFFF"/>
          <w:sz w:val="32"/>
          <w:szCs w:val="32"/>
        </w:rPr>
        <w:t>KONKURSY/GRANTY</w:t>
      </w:r>
      <w:r w:rsidR="007A646B">
        <w:rPr>
          <w:rFonts w:cs="Calibri"/>
          <w:b/>
          <w:color w:val="FFFFFF"/>
          <w:sz w:val="32"/>
          <w:szCs w:val="32"/>
        </w:rPr>
        <w:t>/INFORMACJE</w:t>
      </w:r>
    </w:p>
    <w:p w14:paraId="4108AAB8" w14:textId="77777777" w:rsidR="00794F7F" w:rsidRPr="00977439" w:rsidRDefault="00794F7F" w:rsidP="00A2112F">
      <w:pPr>
        <w:shd w:val="clear" w:color="auto" w:fill="0070C0"/>
        <w:spacing w:after="0" w:line="240" w:lineRule="auto"/>
        <w:jc w:val="both"/>
        <w:rPr>
          <w:rFonts w:cs="Calibri"/>
          <w:b/>
          <w:sz w:val="18"/>
          <w:szCs w:val="18"/>
        </w:rPr>
      </w:pPr>
    </w:p>
    <w:p w14:paraId="048A2492" w14:textId="77777777" w:rsidR="00977439" w:rsidRPr="00977439" w:rsidRDefault="00977439" w:rsidP="00A2112F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</w:p>
    <w:p w14:paraId="42A9B2B5" w14:textId="77777777" w:rsidR="00C0405C" w:rsidRPr="00C0405C" w:rsidRDefault="00C0405C" w:rsidP="00C33484">
      <w:pPr>
        <w:spacing w:after="0"/>
        <w:rPr>
          <w:rStyle w:val="Pogrubienie"/>
          <w:u w:val="single"/>
        </w:rPr>
      </w:pPr>
      <w:r w:rsidRPr="00C0405C">
        <w:rPr>
          <w:rStyle w:val="Pogrubienie"/>
          <w:u w:val="single"/>
        </w:rPr>
        <w:t>GRANTY REGIONALNE</w:t>
      </w:r>
    </w:p>
    <w:p w14:paraId="0339900A" w14:textId="77777777" w:rsidR="00C0405C" w:rsidRDefault="00C0405C" w:rsidP="00C33484">
      <w:pPr>
        <w:spacing w:after="0"/>
        <w:rPr>
          <w:rStyle w:val="Pogrubienie"/>
        </w:rPr>
      </w:pPr>
    </w:p>
    <w:p w14:paraId="525791A5" w14:textId="417F427B" w:rsidR="004560D0" w:rsidRPr="0003149A" w:rsidRDefault="00FB16CC" w:rsidP="0003149A">
      <w:pPr>
        <w:spacing w:after="0"/>
        <w:jc w:val="both"/>
        <w:rPr>
          <w:b/>
          <w:bCs/>
          <w:sz w:val="24"/>
          <w:szCs w:val="24"/>
        </w:rPr>
      </w:pPr>
      <w:r>
        <w:rPr>
          <w:rStyle w:val="Pogrubienie"/>
          <w:sz w:val="24"/>
          <w:szCs w:val="24"/>
        </w:rPr>
        <w:t>–</w:t>
      </w:r>
      <w:r w:rsidR="002415C9" w:rsidRPr="0003149A">
        <w:rPr>
          <w:rStyle w:val="Pogrubienie"/>
          <w:sz w:val="24"/>
          <w:szCs w:val="24"/>
        </w:rPr>
        <w:t xml:space="preserve"> </w:t>
      </w:r>
      <w:r w:rsidR="004560D0" w:rsidRPr="0003149A">
        <w:rPr>
          <w:rStyle w:val="Pogrubienie"/>
          <w:sz w:val="24"/>
          <w:szCs w:val="24"/>
        </w:rPr>
        <w:t xml:space="preserve">Prezydent Wrocławia ogłosił otwarty konkurs ofert: "Prowadzenie punktów nieodpłatnej pomocy prawnej, punktów nieodpłatnego poradnictwa obywatelskiego we Wrocławiu (przy ul. </w:t>
      </w:r>
      <w:proofErr w:type="spellStart"/>
      <w:r w:rsidR="004560D0" w:rsidRPr="0003149A">
        <w:rPr>
          <w:rStyle w:val="Pogrubienie"/>
          <w:sz w:val="24"/>
          <w:szCs w:val="24"/>
        </w:rPr>
        <w:t>Ignuta</w:t>
      </w:r>
      <w:proofErr w:type="spellEnd"/>
      <w:r w:rsidR="004560D0" w:rsidRPr="0003149A">
        <w:rPr>
          <w:rStyle w:val="Pogrubienie"/>
          <w:sz w:val="24"/>
          <w:szCs w:val="24"/>
        </w:rPr>
        <w:t xml:space="preserve"> 125, ul. Rękodzielniczej 1, ul. Szczytnickiej 47), a także realizacja zadań </w:t>
      </w:r>
      <w:r w:rsidR="0003149A">
        <w:rPr>
          <w:rStyle w:val="Pogrubienie"/>
          <w:sz w:val="24"/>
          <w:szCs w:val="24"/>
        </w:rPr>
        <w:br/>
      </w:r>
      <w:r w:rsidR="004560D0" w:rsidRPr="0003149A">
        <w:rPr>
          <w:rStyle w:val="Pogrubienie"/>
          <w:sz w:val="24"/>
          <w:szCs w:val="24"/>
        </w:rPr>
        <w:t>z zakresu edukacji prawnej.</w:t>
      </w:r>
    </w:p>
    <w:p w14:paraId="047B41C3" w14:textId="4F1DD4AE" w:rsidR="00C33484" w:rsidRPr="0003149A" w:rsidRDefault="004560D0" w:rsidP="0003149A">
      <w:pPr>
        <w:spacing w:after="0"/>
        <w:jc w:val="both"/>
        <w:rPr>
          <w:sz w:val="24"/>
          <w:szCs w:val="24"/>
        </w:rPr>
      </w:pPr>
      <w:r w:rsidRPr="0003149A">
        <w:rPr>
          <w:sz w:val="24"/>
          <w:szCs w:val="24"/>
        </w:rPr>
        <w:t xml:space="preserve">Nabór wniosków od 13.11.2018 </w:t>
      </w:r>
      <w:r w:rsidR="002A0A4E">
        <w:rPr>
          <w:sz w:val="24"/>
          <w:szCs w:val="24"/>
        </w:rPr>
        <w:t xml:space="preserve">r. </w:t>
      </w:r>
      <w:r w:rsidRPr="0003149A">
        <w:rPr>
          <w:sz w:val="24"/>
          <w:szCs w:val="24"/>
        </w:rPr>
        <w:t xml:space="preserve">do 22.11.2018 </w:t>
      </w:r>
      <w:r w:rsidR="002A0A4E">
        <w:rPr>
          <w:sz w:val="24"/>
          <w:szCs w:val="24"/>
        </w:rPr>
        <w:t xml:space="preserve">r. do godz. </w:t>
      </w:r>
      <w:r w:rsidRPr="0003149A">
        <w:rPr>
          <w:sz w:val="24"/>
          <w:szCs w:val="24"/>
        </w:rPr>
        <w:t>12:00</w:t>
      </w:r>
      <w:r w:rsidR="002A0A4E">
        <w:rPr>
          <w:sz w:val="24"/>
          <w:szCs w:val="24"/>
        </w:rPr>
        <w:t>.</w:t>
      </w:r>
    </w:p>
    <w:p w14:paraId="07967FA7" w14:textId="77777777" w:rsidR="002415C9" w:rsidRPr="0003149A" w:rsidRDefault="002415C9" w:rsidP="0003149A">
      <w:pPr>
        <w:spacing w:after="0"/>
        <w:jc w:val="both"/>
        <w:rPr>
          <w:sz w:val="24"/>
          <w:szCs w:val="24"/>
        </w:rPr>
      </w:pPr>
      <w:r w:rsidRPr="0003149A">
        <w:rPr>
          <w:sz w:val="24"/>
          <w:szCs w:val="24"/>
        </w:rPr>
        <w:t xml:space="preserve">Zadania mogą być realizowane od </w:t>
      </w:r>
      <w:r w:rsidRPr="0003149A">
        <w:rPr>
          <w:rStyle w:val="Pogrubienie"/>
          <w:sz w:val="24"/>
          <w:szCs w:val="24"/>
        </w:rPr>
        <w:t>2019-01-01</w:t>
      </w:r>
      <w:r w:rsidRPr="0003149A">
        <w:rPr>
          <w:sz w:val="24"/>
          <w:szCs w:val="24"/>
        </w:rPr>
        <w:t xml:space="preserve"> do </w:t>
      </w:r>
      <w:r w:rsidRPr="0003149A">
        <w:rPr>
          <w:rStyle w:val="Pogrubienie"/>
          <w:sz w:val="24"/>
          <w:szCs w:val="24"/>
        </w:rPr>
        <w:t>2019-12-31</w:t>
      </w:r>
    </w:p>
    <w:p w14:paraId="33ABEAC8" w14:textId="77777777" w:rsidR="004560D0" w:rsidRPr="0003149A" w:rsidRDefault="004560D0" w:rsidP="0003149A">
      <w:pPr>
        <w:spacing w:after="0"/>
        <w:jc w:val="both"/>
        <w:rPr>
          <w:sz w:val="24"/>
          <w:szCs w:val="24"/>
        </w:rPr>
      </w:pPr>
      <w:r w:rsidRPr="0003149A">
        <w:rPr>
          <w:sz w:val="24"/>
          <w:szCs w:val="24"/>
        </w:rPr>
        <w:t xml:space="preserve">Więcej </w:t>
      </w:r>
      <w:r w:rsidR="002415C9" w:rsidRPr="0003149A">
        <w:rPr>
          <w:sz w:val="24"/>
          <w:szCs w:val="24"/>
        </w:rPr>
        <w:t>na: Urzą</w:t>
      </w:r>
      <w:r w:rsidR="00C0405C" w:rsidRPr="0003149A">
        <w:rPr>
          <w:sz w:val="24"/>
          <w:szCs w:val="24"/>
        </w:rPr>
        <w:t xml:space="preserve">d Miejski Wrocławia – Wydział ds. Partycypacji Społecznej </w:t>
      </w:r>
      <w:r w:rsidR="002415C9" w:rsidRPr="0003149A">
        <w:rPr>
          <w:sz w:val="24"/>
          <w:szCs w:val="24"/>
        </w:rPr>
        <w:t xml:space="preserve">lub na </w:t>
      </w:r>
      <w:hyperlink r:id="rId11" w:history="1">
        <w:r w:rsidR="002415C9" w:rsidRPr="0003149A">
          <w:rPr>
            <w:rStyle w:val="Hipercze"/>
            <w:sz w:val="24"/>
            <w:szCs w:val="24"/>
          </w:rPr>
          <w:t>www.ngo.pl</w:t>
        </w:r>
      </w:hyperlink>
    </w:p>
    <w:p w14:paraId="655ACE93" w14:textId="77777777" w:rsidR="00C0405C" w:rsidRPr="0003149A" w:rsidRDefault="00C0405C" w:rsidP="0003149A">
      <w:pPr>
        <w:spacing w:after="0"/>
        <w:jc w:val="both"/>
        <w:rPr>
          <w:sz w:val="24"/>
          <w:szCs w:val="24"/>
        </w:rPr>
      </w:pPr>
    </w:p>
    <w:p w14:paraId="67B3C806" w14:textId="3ACCC997" w:rsidR="00C0405C" w:rsidRPr="0003149A" w:rsidRDefault="00FB16CC" w:rsidP="0003149A">
      <w:pPr>
        <w:spacing w:after="0"/>
        <w:jc w:val="both"/>
        <w:rPr>
          <w:sz w:val="24"/>
          <w:szCs w:val="24"/>
        </w:rPr>
      </w:pPr>
      <w:r>
        <w:rPr>
          <w:rStyle w:val="Pogrubienie"/>
          <w:sz w:val="24"/>
          <w:szCs w:val="24"/>
        </w:rPr>
        <w:lastRenderedPageBreak/>
        <w:t>–</w:t>
      </w:r>
      <w:r w:rsidR="00C0405C" w:rsidRPr="0003149A">
        <w:rPr>
          <w:rStyle w:val="Pogrubienie"/>
          <w:sz w:val="24"/>
          <w:szCs w:val="24"/>
        </w:rPr>
        <w:t xml:space="preserve"> Prezydent Wrocławia ogłosił otwarty konkurs ofert: „Telefon zaufania” – jako forma wsparcia psychologicznego osób doświadczających przemocy domowej oraz znajdujących się w sytuacji kryzysowej.</w:t>
      </w:r>
    </w:p>
    <w:p w14:paraId="770D7A39" w14:textId="5E9F35A8" w:rsidR="002415C9" w:rsidRPr="0003149A" w:rsidRDefault="00C0405C" w:rsidP="0003149A">
      <w:pPr>
        <w:spacing w:after="0"/>
        <w:jc w:val="both"/>
        <w:rPr>
          <w:sz w:val="24"/>
          <w:szCs w:val="24"/>
        </w:rPr>
      </w:pPr>
      <w:r w:rsidRPr="0003149A">
        <w:rPr>
          <w:sz w:val="24"/>
          <w:szCs w:val="24"/>
        </w:rPr>
        <w:t xml:space="preserve">Nabór od 16.11.2018 </w:t>
      </w:r>
      <w:r w:rsidR="009A4216">
        <w:rPr>
          <w:sz w:val="24"/>
          <w:szCs w:val="24"/>
        </w:rPr>
        <w:t xml:space="preserve">r. g. </w:t>
      </w:r>
      <w:r w:rsidRPr="0003149A">
        <w:rPr>
          <w:sz w:val="24"/>
          <w:szCs w:val="24"/>
        </w:rPr>
        <w:t>00:00</w:t>
      </w:r>
    </w:p>
    <w:p w14:paraId="5B16DA10" w14:textId="77777777" w:rsidR="00C0405C" w:rsidRPr="0003149A" w:rsidRDefault="00C0405C" w:rsidP="0003149A">
      <w:pPr>
        <w:spacing w:after="0"/>
        <w:jc w:val="both"/>
        <w:rPr>
          <w:sz w:val="24"/>
          <w:szCs w:val="24"/>
        </w:rPr>
      </w:pPr>
      <w:r w:rsidRPr="0003149A">
        <w:rPr>
          <w:sz w:val="24"/>
          <w:szCs w:val="24"/>
        </w:rPr>
        <w:t xml:space="preserve">Więcej na </w:t>
      </w:r>
      <w:hyperlink r:id="rId12" w:anchor="/urzad/index/120" w:history="1">
        <w:r w:rsidRPr="0003149A">
          <w:rPr>
            <w:rStyle w:val="Hipercze"/>
            <w:sz w:val="24"/>
            <w:szCs w:val="24"/>
          </w:rPr>
          <w:t>Urząd Miejski Wrocławia</w:t>
        </w:r>
      </w:hyperlink>
      <w:r w:rsidRPr="0003149A">
        <w:rPr>
          <w:sz w:val="24"/>
          <w:szCs w:val="24"/>
        </w:rPr>
        <w:t xml:space="preserve"> - </w:t>
      </w:r>
      <w:hyperlink r:id="rId13" w:anchor="/urzad/dep/316" w:history="1">
        <w:r w:rsidRPr="0003149A">
          <w:rPr>
            <w:rStyle w:val="Hipercze"/>
            <w:sz w:val="24"/>
            <w:szCs w:val="24"/>
          </w:rPr>
          <w:t>Wydział Zdrowia i Spraw Społecznych</w:t>
        </w:r>
      </w:hyperlink>
    </w:p>
    <w:p w14:paraId="16B86D4F" w14:textId="77777777" w:rsidR="00C0405C" w:rsidRPr="0003149A" w:rsidRDefault="00C0405C" w:rsidP="0003149A">
      <w:pPr>
        <w:spacing w:after="0"/>
        <w:jc w:val="both"/>
        <w:rPr>
          <w:sz w:val="24"/>
          <w:szCs w:val="24"/>
        </w:rPr>
      </w:pPr>
    </w:p>
    <w:p w14:paraId="3C462CD7" w14:textId="0DCE5BE8" w:rsidR="00C0405C" w:rsidRPr="0003149A" w:rsidRDefault="00FB16CC" w:rsidP="0003149A">
      <w:pPr>
        <w:spacing w:after="0"/>
        <w:jc w:val="both"/>
        <w:rPr>
          <w:sz w:val="24"/>
          <w:szCs w:val="24"/>
        </w:rPr>
      </w:pPr>
      <w:r w:rsidRPr="00FB16CC">
        <w:rPr>
          <w:b/>
          <w:sz w:val="24"/>
          <w:szCs w:val="24"/>
        </w:rPr>
        <w:t>–</w:t>
      </w:r>
      <w:r w:rsidR="00C0405C" w:rsidRPr="00FB16CC">
        <w:rPr>
          <w:b/>
          <w:sz w:val="24"/>
          <w:szCs w:val="24"/>
        </w:rPr>
        <w:t xml:space="preserve"> </w:t>
      </w:r>
      <w:r w:rsidR="00C0405C" w:rsidRPr="0003149A">
        <w:rPr>
          <w:rStyle w:val="Pogrubienie"/>
          <w:sz w:val="24"/>
          <w:szCs w:val="24"/>
        </w:rPr>
        <w:t>Prezydent Wrocławia ogłosił otwarty konkurs ofert: Opracowanie i realizacja programu rozwoju aktywności społecznej, promocji zdrowia i profilaktyki uzależnień mieszkańców osiedla Jerzmanowo w 2019 roku.</w:t>
      </w:r>
    </w:p>
    <w:p w14:paraId="6B331656" w14:textId="55F8E55F" w:rsidR="00C0405C" w:rsidRPr="0003149A" w:rsidRDefault="00C0405C" w:rsidP="0003149A">
      <w:pPr>
        <w:spacing w:after="0"/>
        <w:jc w:val="both"/>
        <w:rPr>
          <w:sz w:val="24"/>
          <w:szCs w:val="24"/>
        </w:rPr>
      </w:pPr>
      <w:r w:rsidRPr="0003149A">
        <w:rPr>
          <w:sz w:val="24"/>
          <w:szCs w:val="24"/>
        </w:rPr>
        <w:t xml:space="preserve">Nabór od 16.11.2018 </w:t>
      </w:r>
      <w:r w:rsidR="009A4216">
        <w:rPr>
          <w:sz w:val="24"/>
          <w:szCs w:val="24"/>
        </w:rPr>
        <w:t xml:space="preserve">r. </w:t>
      </w:r>
      <w:r w:rsidRPr="0003149A">
        <w:rPr>
          <w:sz w:val="24"/>
          <w:szCs w:val="24"/>
        </w:rPr>
        <w:t xml:space="preserve">do 07.12.2018 </w:t>
      </w:r>
      <w:r w:rsidR="009A4216">
        <w:rPr>
          <w:sz w:val="24"/>
          <w:szCs w:val="24"/>
        </w:rPr>
        <w:t xml:space="preserve">r., do godz. </w:t>
      </w:r>
      <w:r w:rsidRPr="0003149A">
        <w:rPr>
          <w:sz w:val="24"/>
          <w:szCs w:val="24"/>
        </w:rPr>
        <w:t>12:00</w:t>
      </w:r>
      <w:r w:rsidR="009A4216">
        <w:rPr>
          <w:sz w:val="24"/>
          <w:szCs w:val="24"/>
        </w:rPr>
        <w:t>.</w:t>
      </w:r>
    </w:p>
    <w:p w14:paraId="21ECC01B" w14:textId="77777777" w:rsidR="00C0405C" w:rsidRPr="0003149A" w:rsidRDefault="00C0405C" w:rsidP="0003149A">
      <w:pPr>
        <w:spacing w:after="0"/>
        <w:jc w:val="both"/>
        <w:rPr>
          <w:sz w:val="24"/>
          <w:szCs w:val="24"/>
        </w:rPr>
      </w:pPr>
      <w:r w:rsidRPr="0003149A">
        <w:rPr>
          <w:sz w:val="24"/>
          <w:szCs w:val="24"/>
        </w:rPr>
        <w:t xml:space="preserve">Więcej na: </w:t>
      </w:r>
      <w:hyperlink r:id="rId14" w:anchor="/urzad/index/120" w:history="1">
        <w:r w:rsidRPr="0003149A">
          <w:rPr>
            <w:rStyle w:val="Hipercze"/>
            <w:sz w:val="24"/>
            <w:szCs w:val="24"/>
          </w:rPr>
          <w:t>Urząd Miejski Wrocławia</w:t>
        </w:r>
      </w:hyperlink>
      <w:r w:rsidRPr="0003149A">
        <w:rPr>
          <w:sz w:val="24"/>
          <w:szCs w:val="24"/>
        </w:rPr>
        <w:t xml:space="preserve"> - </w:t>
      </w:r>
      <w:hyperlink r:id="rId15" w:anchor="/urzad/dep/316" w:history="1">
        <w:r w:rsidRPr="0003149A">
          <w:rPr>
            <w:rStyle w:val="Hipercze"/>
            <w:sz w:val="24"/>
            <w:szCs w:val="24"/>
          </w:rPr>
          <w:t>Wydział Zdrowia i Spraw Społecznych</w:t>
        </w:r>
      </w:hyperlink>
    </w:p>
    <w:p w14:paraId="12927DCA" w14:textId="77777777" w:rsidR="00C0405C" w:rsidRDefault="00C0405C" w:rsidP="00C33484">
      <w:pPr>
        <w:spacing w:after="0"/>
      </w:pPr>
    </w:p>
    <w:p w14:paraId="18F067C8" w14:textId="77777777" w:rsidR="00C0405C" w:rsidRPr="0003149A" w:rsidRDefault="00C0405C" w:rsidP="0003149A">
      <w:pPr>
        <w:spacing w:after="0"/>
        <w:jc w:val="both"/>
        <w:rPr>
          <w:rFonts w:asciiTheme="minorHAnsi" w:hAnsiTheme="minorHAnsi"/>
          <w:b/>
          <w:sz w:val="24"/>
          <w:szCs w:val="24"/>
          <w:u w:val="single"/>
        </w:rPr>
      </w:pPr>
      <w:r w:rsidRPr="0003149A">
        <w:rPr>
          <w:rFonts w:asciiTheme="minorHAnsi" w:hAnsiTheme="minorHAnsi"/>
          <w:b/>
          <w:sz w:val="24"/>
          <w:szCs w:val="24"/>
          <w:u w:val="single"/>
        </w:rPr>
        <w:t>GRANTY OGÓLNOPOLSKIE</w:t>
      </w:r>
    </w:p>
    <w:p w14:paraId="59CA1C60" w14:textId="77777777" w:rsidR="00C0405C" w:rsidRPr="0003149A" w:rsidRDefault="00C0405C" w:rsidP="0003149A">
      <w:pPr>
        <w:spacing w:after="0"/>
        <w:jc w:val="both"/>
        <w:rPr>
          <w:rFonts w:asciiTheme="minorHAnsi" w:hAnsiTheme="minorHAnsi"/>
          <w:b/>
          <w:sz w:val="24"/>
          <w:szCs w:val="24"/>
        </w:rPr>
      </w:pPr>
    </w:p>
    <w:p w14:paraId="39AF7BF9" w14:textId="1F03F298" w:rsidR="00C0405C" w:rsidRPr="0003149A" w:rsidRDefault="00FB16CC" w:rsidP="00FB16CC">
      <w:pPr>
        <w:spacing w:after="80"/>
        <w:jc w:val="both"/>
        <w:rPr>
          <w:rFonts w:asciiTheme="minorHAnsi" w:hAnsiTheme="minorHAnsi"/>
          <w:sz w:val="24"/>
          <w:szCs w:val="24"/>
        </w:rPr>
      </w:pPr>
      <w:r w:rsidRPr="00FB16CC">
        <w:rPr>
          <w:rFonts w:asciiTheme="minorHAnsi" w:eastAsia="Times New Roman" w:hAnsiTheme="minorHAnsi"/>
          <w:b/>
          <w:sz w:val="24"/>
          <w:szCs w:val="24"/>
          <w:lang w:eastAsia="pl-PL"/>
        </w:rPr>
        <w:t>–</w:t>
      </w:r>
      <w:r w:rsidR="002415C9" w:rsidRPr="00FB16CC">
        <w:rPr>
          <w:rFonts w:asciiTheme="minorHAnsi" w:eastAsia="Times New Roman" w:hAnsiTheme="minorHAnsi"/>
          <w:b/>
          <w:sz w:val="24"/>
          <w:szCs w:val="24"/>
          <w:lang w:eastAsia="pl-PL"/>
        </w:rPr>
        <w:t xml:space="preserve"> </w:t>
      </w:r>
      <w:r w:rsidR="002415C9" w:rsidRPr="0003149A">
        <w:rPr>
          <w:rStyle w:val="Pogrubienie"/>
          <w:rFonts w:asciiTheme="minorHAnsi" w:hAnsiTheme="minorHAnsi"/>
          <w:sz w:val="24"/>
          <w:szCs w:val="24"/>
        </w:rPr>
        <w:t xml:space="preserve">Minister Sportu i Turystyki ogłasza nabór wniosków do Programu "Sport Akademicki" </w:t>
      </w:r>
      <w:r w:rsidR="0003149A">
        <w:rPr>
          <w:rStyle w:val="Pogrubienie"/>
          <w:rFonts w:asciiTheme="minorHAnsi" w:hAnsiTheme="minorHAnsi"/>
          <w:sz w:val="24"/>
          <w:szCs w:val="24"/>
        </w:rPr>
        <w:br/>
      </w:r>
      <w:r w:rsidR="002415C9" w:rsidRPr="0003149A">
        <w:rPr>
          <w:rStyle w:val="Pogrubienie"/>
          <w:rFonts w:asciiTheme="minorHAnsi" w:hAnsiTheme="minorHAnsi"/>
          <w:sz w:val="24"/>
          <w:szCs w:val="24"/>
        </w:rPr>
        <w:t>w 2019 r. w ramach rozwijania sportu poprzez wspieranie przedsięwzięć z zakresu upowszechniania sportu dzieci i młodzieży. Termin składania wniosków mija 23 listopada 2018 r.</w:t>
      </w:r>
      <w:r w:rsidR="002415C9" w:rsidRPr="0003149A">
        <w:rPr>
          <w:rFonts w:asciiTheme="minorHAnsi" w:hAnsiTheme="minorHAnsi"/>
          <w:sz w:val="24"/>
          <w:szCs w:val="24"/>
        </w:rPr>
        <w:t xml:space="preserve"> </w:t>
      </w:r>
    </w:p>
    <w:p w14:paraId="1C33C4EB" w14:textId="77777777" w:rsidR="002415C9" w:rsidRPr="0003149A" w:rsidRDefault="002415C9" w:rsidP="00FB16CC">
      <w:pPr>
        <w:spacing w:after="80"/>
        <w:jc w:val="both"/>
        <w:rPr>
          <w:rFonts w:asciiTheme="minorHAnsi" w:hAnsiTheme="minorHAnsi"/>
          <w:sz w:val="24"/>
          <w:szCs w:val="24"/>
        </w:rPr>
      </w:pPr>
      <w:r w:rsidRPr="0003149A">
        <w:rPr>
          <w:rFonts w:asciiTheme="minorHAnsi" w:hAnsiTheme="minorHAnsi"/>
          <w:sz w:val="24"/>
          <w:szCs w:val="24"/>
        </w:rPr>
        <w:t xml:space="preserve">Wniosek wraz z załącznikami należy wypełnić w systemie </w:t>
      </w:r>
      <w:proofErr w:type="spellStart"/>
      <w:r w:rsidRPr="0003149A">
        <w:rPr>
          <w:rFonts w:asciiTheme="minorHAnsi" w:hAnsiTheme="minorHAnsi"/>
          <w:sz w:val="24"/>
          <w:szCs w:val="24"/>
        </w:rPr>
        <w:t>Amodit</w:t>
      </w:r>
      <w:proofErr w:type="spellEnd"/>
      <w:r w:rsidRPr="0003149A">
        <w:rPr>
          <w:rFonts w:asciiTheme="minorHAnsi" w:hAnsiTheme="minorHAnsi"/>
          <w:sz w:val="24"/>
          <w:szCs w:val="24"/>
        </w:rPr>
        <w:t xml:space="preserve"> dostępnym na stronie </w:t>
      </w:r>
      <w:hyperlink r:id="rId16" w:history="1">
        <w:r w:rsidRPr="0003149A">
          <w:rPr>
            <w:rStyle w:val="Hipercze"/>
            <w:rFonts w:asciiTheme="minorHAnsi" w:hAnsiTheme="minorHAnsi"/>
            <w:sz w:val="24"/>
            <w:szCs w:val="24"/>
          </w:rPr>
          <w:t>www.wnioski.msit.gov.pl</w:t>
        </w:r>
      </w:hyperlink>
      <w:r w:rsidRPr="0003149A">
        <w:rPr>
          <w:rFonts w:asciiTheme="minorHAnsi" w:hAnsiTheme="minorHAnsi"/>
          <w:sz w:val="24"/>
          <w:szCs w:val="24"/>
        </w:rPr>
        <w:t>.</w:t>
      </w:r>
    </w:p>
    <w:p w14:paraId="09162D76" w14:textId="24FE0794" w:rsidR="00946004" w:rsidRPr="0003149A" w:rsidRDefault="002415C9" w:rsidP="0003149A">
      <w:pPr>
        <w:spacing w:after="0"/>
        <w:jc w:val="both"/>
        <w:rPr>
          <w:rFonts w:asciiTheme="minorHAnsi" w:hAnsiTheme="minorHAnsi"/>
          <w:sz w:val="24"/>
          <w:szCs w:val="24"/>
        </w:rPr>
      </w:pPr>
      <w:r w:rsidRPr="0003149A">
        <w:rPr>
          <w:rFonts w:asciiTheme="minorHAnsi" w:hAnsiTheme="minorHAnsi"/>
          <w:sz w:val="24"/>
          <w:szCs w:val="24"/>
        </w:rPr>
        <w:t xml:space="preserve">Nabór od 26.10.2018 </w:t>
      </w:r>
      <w:r w:rsidR="00FB16CC">
        <w:rPr>
          <w:rFonts w:asciiTheme="minorHAnsi" w:hAnsiTheme="minorHAnsi"/>
          <w:sz w:val="24"/>
          <w:szCs w:val="24"/>
        </w:rPr>
        <w:t xml:space="preserve">r. </w:t>
      </w:r>
      <w:r w:rsidRPr="0003149A">
        <w:rPr>
          <w:rFonts w:asciiTheme="minorHAnsi" w:hAnsiTheme="minorHAnsi"/>
          <w:sz w:val="24"/>
          <w:szCs w:val="24"/>
        </w:rPr>
        <w:t xml:space="preserve">do 23.11.2018 </w:t>
      </w:r>
      <w:r w:rsidR="00FB16CC">
        <w:rPr>
          <w:rFonts w:asciiTheme="minorHAnsi" w:hAnsiTheme="minorHAnsi"/>
          <w:sz w:val="24"/>
          <w:szCs w:val="24"/>
        </w:rPr>
        <w:t xml:space="preserve">r., do g. </w:t>
      </w:r>
      <w:r w:rsidRPr="0003149A">
        <w:rPr>
          <w:rFonts w:asciiTheme="minorHAnsi" w:hAnsiTheme="minorHAnsi"/>
          <w:sz w:val="24"/>
          <w:szCs w:val="24"/>
        </w:rPr>
        <w:t>23:59</w:t>
      </w:r>
      <w:r w:rsidR="00FB16CC">
        <w:rPr>
          <w:rFonts w:asciiTheme="minorHAnsi" w:hAnsiTheme="minorHAnsi"/>
          <w:sz w:val="24"/>
          <w:szCs w:val="24"/>
        </w:rPr>
        <w:t>.</w:t>
      </w:r>
    </w:p>
    <w:p w14:paraId="32DAC349" w14:textId="77777777" w:rsidR="002415C9" w:rsidRPr="0003149A" w:rsidRDefault="002415C9" w:rsidP="0003149A">
      <w:pPr>
        <w:spacing w:after="0"/>
        <w:jc w:val="both"/>
        <w:rPr>
          <w:rFonts w:asciiTheme="minorHAnsi" w:hAnsiTheme="minorHAnsi"/>
          <w:sz w:val="24"/>
          <w:szCs w:val="24"/>
        </w:rPr>
      </w:pPr>
    </w:p>
    <w:p w14:paraId="0D82A2EF" w14:textId="1161DEDE" w:rsidR="002415C9" w:rsidRPr="0003149A" w:rsidRDefault="00FB16CC" w:rsidP="00FB16CC">
      <w:pPr>
        <w:spacing w:after="80"/>
        <w:jc w:val="both"/>
        <w:rPr>
          <w:rFonts w:asciiTheme="minorHAnsi" w:hAnsiTheme="minorHAnsi"/>
          <w:sz w:val="24"/>
          <w:szCs w:val="24"/>
        </w:rPr>
      </w:pPr>
      <w:r w:rsidRPr="00FB16CC">
        <w:rPr>
          <w:rFonts w:asciiTheme="minorHAnsi" w:hAnsiTheme="minorHAnsi"/>
          <w:b/>
          <w:sz w:val="24"/>
          <w:szCs w:val="24"/>
        </w:rPr>
        <w:t>–</w:t>
      </w:r>
      <w:r w:rsidR="002415C9" w:rsidRPr="0003149A">
        <w:rPr>
          <w:rFonts w:asciiTheme="minorHAnsi" w:hAnsiTheme="minorHAnsi"/>
          <w:sz w:val="24"/>
          <w:szCs w:val="24"/>
        </w:rPr>
        <w:t xml:space="preserve"> </w:t>
      </w:r>
      <w:r w:rsidR="002415C9" w:rsidRPr="0003149A">
        <w:rPr>
          <w:rStyle w:val="Pogrubienie"/>
          <w:rFonts w:asciiTheme="minorHAnsi" w:hAnsiTheme="minorHAnsi"/>
          <w:sz w:val="24"/>
          <w:szCs w:val="24"/>
        </w:rPr>
        <w:t xml:space="preserve">Minister Kultury i Dziedzictwa Narodowego ogłosił nabór do Programów Ministra na 2019 rok. Wnioski można składać do 30 listopada. </w:t>
      </w:r>
    </w:p>
    <w:p w14:paraId="67B17560" w14:textId="77777777" w:rsidR="002415C9" w:rsidRPr="0003149A" w:rsidRDefault="002415C9" w:rsidP="00FB16CC">
      <w:pPr>
        <w:pStyle w:val="NormalnyWeb"/>
        <w:spacing w:before="0" w:beforeAutospacing="0" w:after="80" w:afterAutospacing="0" w:line="276" w:lineRule="auto"/>
        <w:jc w:val="both"/>
        <w:rPr>
          <w:rFonts w:asciiTheme="minorHAnsi" w:hAnsiTheme="minorHAnsi"/>
        </w:rPr>
      </w:pPr>
      <w:r w:rsidRPr="0003149A">
        <w:rPr>
          <w:rFonts w:asciiTheme="minorHAnsi" w:hAnsiTheme="minorHAnsi"/>
        </w:rPr>
        <w:t xml:space="preserve">Poprzez Programy Ministra </w:t>
      </w:r>
      <w:proofErr w:type="spellStart"/>
      <w:r w:rsidRPr="0003149A">
        <w:rPr>
          <w:rFonts w:asciiTheme="minorHAnsi" w:hAnsiTheme="minorHAnsi"/>
        </w:rPr>
        <w:t>MKiDN</w:t>
      </w:r>
      <w:proofErr w:type="spellEnd"/>
      <w:r w:rsidRPr="0003149A">
        <w:rPr>
          <w:rFonts w:asciiTheme="minorHAnsi" w:hAnsiTheme="minorHAnsi"/>
        </w:rPr>
        <w:t xml:space="preserve"> wspiera m.in. rozwój kultury muzycznej, edukację artystyczną, działalność wydawniczą czy ochronę dziedzictwa kulturowego za granicą.</w:t>
      </w:r>
    </w:p>
    <w:p w14:paraId="1DF0D9D1" w14:textId="77777777" w:rsidR="002415C9" w:rsidRPr="0003149A" w:rsidRDefault="002415C9" w:rsidP="00FB16CC">
      <w:pPr>
        <w:pStyle w:val="NormalnyWeb"/>
        <w:spacing w:before="0" w:beforeAutospacing="0" w:after="80" w:afterAutospacing="0" w:line="276" w:lineRule="auto"/>
        <w:jc w:val="both"/>
        <w:rPr>
          <w:rFonts w:asciiTheme="minorHAnsi" w:hAnsiTheme="minorHAnsi"/>
        </w:rPr>
      </w:pPr>
      <w:r w:rsidRPr="0003149A">
        <w:rPr>
          <w:rFonts w:asciiTheme="minorHAnsi" w:hAnsiTheme="minorHAnsi"/>
        </w:rPr>
        <w:t>O dofinansowanie mogą się ubiegać jednostki samorządu terytorialnego, instytucje kultury, instytucje filmowe, szkoły i uczelnie wyższe, organizacje pozarządowe oraz podmioty gospodarcze.</w:t>
      </w:r>
    </w:p>
    <w:p w14:paraId="3BE0D6A8" w14:textId="5186790D" w:rsidR="002415C9" w:rsidRPr="0003149A" w:rsidRDefault="002415C9" w:rsidP="00FB16CC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/>
        </w:rPr>
      </w:pPr>
      <w:r w:rsidRPr="0003149A">
        <w:rPr>
          <w:rFonts w:asciiTheme="minorHAnsi" w:hAnsiTheme="minorHAnsi"/>
        </w:rPr>
        <w:t xml:space="preserve">Nabór od 30.10.2018 </w:t>
      </w:r>
      <w:r w:rsidR="00FB16CC">
        <w:rPr>
          <w:rFonts w:asciiTheme="minorHAnsi" w:hAnsiTheme="minorHAnsi"/>
        </w:rPr>
        <w:t xml:space="preserve">r. </w:t>
      </w:r>
      <w:r w:rsidRPr="0003149A">
        <w:rPr>
          <w:rFonts w:asciiTheme="minorHAnsi" w:hAnsiTheme="minorHAnsi"/>
        </w:rPr>
        <w:t>do 30.11.2018</w:t>
      </w:r>
      <w:r w:rsidR="00FB16CC">
        <w:rPr>
          <w:rFonts w:asciiTheme="minorHAnsi" w:hAnsiTheme="minorHAnsi"/>
        </w:rPr>
        <w:t>r., do g</w:t>
      </w:r>
      <w:r w:rsidR="009A4216">
        <w:rPr>
          <w:rFonts w:asciiTheme="minorHAnsi" w:hAnsiTheme="minorHAnsi"/>
        </w:rPr>
        <w:t>odz</w:t>
      </w:r>
      <w:r w:rsidR="00FB16CC">
        <w:rPr>
          <w:rFonts w:asciiTheme="minorHAnsi" w:hAnsiTheme="minorHAnsi"/>
        </w:rPr>
        <w:t>.</w:t>
      </w:r>
      <w:r w:rsidRPr="0003149A">
        <w:rPr>
          <w:rFonts w:asciiTheme="minorHAnsi" w:hAnsiTheme="minorHAnsi"/>
        </w:rPr>
        <w:t xml:space="preserve"> 23:59</w:t>
      </w:r>
      <w:r w:rsidR="00FB16CC">
        <w:rPr>
          <w:rFonts w:asciiTheme="minorHAnsi" w:hAnsiTheme="minorHAnsi"/>
        </w:rPr>
        <w:t>.</w:t>
      </w:r>
    </w:p>
    <w:p w14:paraId="3B97B98F" w14:textId="77777777" w:rsidR="002415C9" w:rsidRPr="00C05B22" w:rsidRDefault="002415C9" w:rsidP="00FB16CC">
      <w:pPr>
        <w:pStyle w:val="NormalnyWeb"/>
        <w:spacing w:before="80" w:beforeAutospacing="0" w:after="0" w:afterAutospacing="0" w:line="276" w:lineRule="auto"/>
        <w:jc w:val="both"/>
        <w:rPr>
          <w:rFonts w:asciiTheme="minorHAnsi" w:hAnsiTheme="minorHAnsi"/>
          <w:bCs/>
        </w:rPr>
      </w:pPr>
      <w:r w:rsidRPr="00C05B22">
        <w:rPr>
          <w:rFonts w:asciiTheme="minorHAnsi" w:hAnsiTheme="minorHAnsi"/>
          <w:b/>
          <w:bCs/>
          <w:u w:val="single"/>
        </w:rPr>
        <w:t>Ogłoszone Programy Ministra:</w:t>
      </w:r>
      <w:r w:rsidRPr="00C05B22">
        <w:rPr>
          <w:rFonts w:asciiTheme="minorHAnsi" w:hAnsiTheme="minorHAnsi"/>
          <w:b/>
          <w:bCs/>
        </w:rPr>
        <w:t xml:space="preserve"> </w:t>
      </w:r>
      <w:r w:rsidRPr="00C05B22">
        <w:rPr>
          <w:rFonts w:asciiTheme="minorHAnsi" w:hAnsiTheme="minorHAnsi"/>
          <w:bCs/>
        </w:rPr>
        <w:t xml:space="preserve">Sztuki wizualne, Teatr i Taniec, Zamówienia kompozytorskie, Muzyka, Narodowe kolekcje sztuki współczesnej, Regionalne kolekcje sztuki współczesnej, Wydarzenia artystyczne dla dzieci i młodzieży, Edukacja artystyczna, Edukacja kulturalna, Kultura Dostępna, Literatura, Promocja czytelnictwa, Czasopisma, Partnerstwo dla Książki, Kolekcje muzealne, Kultura ludowa i tradycyjna, Ochrona zabytków archeologicznych, </w:t>
      </w:r>
      <w:r w:rsidRPr="00C05B22">
        <w:rPr>
          <w:rFonts w:asciiTheme="minorHAnsi" w:hAnsiTheme="minorHAnsi"/>
          <w:bCs/>
        </w:rPr>
        <w:lastRenderedPageBreak/>
        <w:t>Ochrona dziedzictwa kulturowego za granicą, Miejsca Pamięci Narodowej za Granicą, Badanie polskich strat wojennych, Miejsca pamięci i trwale upamiętnienia w kraju, Infrastruktura kultury, Infrastruktura szkolnictwa artystycznego, Infrastruktura domów kultury, Kultura cyfrowa, Rozwój sektorów kreatywnych, Muzyczny ślad, Promocja kultury polskiej za granicą.</w:t>
      </w:r>
    </w:p>
    <w:p w14:paraId="46B66436" w14:textId="20B84A96" w:rsidR="00C0405C" w:rsidRPr="00C05B22" w:rsidRDefault="00FB16CC" w:rsidP="00412DE3">
      <w:pPr>
        <w:pStyle w:val="NormalnyWeb"/>
        <w:spacing w:before="120" w:beforeAutospacing="0" w:after="80" w:afterAutospacing="0" w:line="276" w:lineRule="auto"/>
        <w:jc w:val="both"/>
        <w:rPr>
          <w:rStyle w:val="Pogrubienie"/>
          <w:rFonts w:asciiTheme="minorHAnsi" w:hAnsiTheme="minorHAnsi"/>
        </w:rPr>
      </w:pPr>
      <w:r w:rsidRPr="00FB16CC">
        <w:rPr>
          <w:rFonts w:asciiTheme="minorHAnsi" w:hAnsiTheme="minorHAnsi"/>
          <w:b/>
          <w:bCs/>
        </w:rPr>
        <w:t>– </w:t>
      </w:r>
      <w:r w:rsidR="00C0405C" w:rsidRPr="00C05B22">
        <w:rPr>
          <w:rStyle w:val="Pogrubienie"/>
          <w:rFonts w:asciiTheme="minorHAnsi" w:hAnsiTheme="minorHAnsi"/>
        </w:rPr>
        <w:t xml:space="preserve">Pełnomocnik Rządu do Spraw Repatriacji ogłosił otwarty konkurs ofert na realizację zadania z zakresu repatriacji pod nazwą: „Prowadzenie ośrodka adaptacyjnego dla </w:t>
      </w:r>
      <w:r w:rsidR="00C0405C" w:rsidRPr="00C05B22">
        <w:rPr>
          <w:rFonts w:asciiTheme="minorHAnsi" w:hAnsiTheme="minorHAnsi"/>
        </w:rPr>
        <w:t xml:space="preserve"> re</w:t>
      </w:r>
      <w:r w:rsidR="00C0405C" w:rsidRPr="00C05B22">
        <w:rPr>
          <w:rStyle w:val="Pogrubienie"/>
          <w:rFonts w:asciiTheme="minorHAnsi" w:hAnsiTheme="minorHAnsi"/>
        </w:rPr>
        <w:t>patriantów w okresie od 29 stycznia 2019 r. do 29 stycznia 2021 r.”</w:t>
      </w:r>
    </w:p>
    <w:p w14:paraId="5E2F4D79" w14:textId="61A64EC4" w:rsidR="00C0405C" w:rsidRPr="00C05B22" w:rsidRDefault="00C0405C" w:rsidP="00FB16CC">
      <w:pPr>
        <w:pStyle w:val="NormalnyWeb"/>
        <w:spacing w:before="0" w:beforeAutospacing="0" w:after="80" w:afterAutospacing="0"/>
        <w:jc w:val="both"/>
        <w:rPr>
          <w:rFonts w:asciiTheme="minorHAnsi" w:hAnsiTheme="minorHAnsi"/>
          <w:bCs/>
        </w:rPr>
      </w:pPr>
      <w:r w:rsidRPr="00C05B22">
        <w:rPr>
          <w:rFonts w:asciiTheme="minorHAnsi" w:hAnsiTheme="minorHAnsi"/>
        </w:rPr>
        <w:t xml:space="preserve">Nabór od 16.11.2018 </w:t>
      </w:r>
      <w:r w:rsidR="00AE50DB">
        <w:rPr>
          <w:rFonts w:asciiTheme="minorHAnsi" w:hAnsiTheme="minorHAnsi"/>
        </w:rPr>
        <w:t xml:space="preserve">r. </w:t>
      </w:r>
      <w:r w:rsidRPr="00C05B22">
        <w:rPr>
          <w:rFonts w:asciiTheme="minorHAnsi" w:hAnsiTheme="minorHAnsi"/>
        </w:rPr>
        <w:t xml:space="preserve">do 07.12.2018 </w:t>
      </w:r>
      <w:r w:rsidR="00AE50DB">
        <w:rPr>
          <w:rFonts w:asciiTheme="minorHAnsi" w:hAnsiTheme="minorHAnsi"/>
        </w:rPr>
        <w:t>r., do g</w:t>
      </w:r>
      <w:r w:rsidR="009A4216">
        <w:rPr>
          <w:rFonts w:asciiTheme="minorHAnsi" w:hAnsiTheme="minorHAnsi"/>
        </w:rPr>
        <w:t>odz</w:t>
      </w:r>
      <w:r w:rsidR="00AE50DB">
        <w:rPr>
          <w:rFonts w:asciiTheme="minorHAnsi" w:hAnsiTheme="minorHAnsi"/>
        </w:rPr>
        <w:t xml:space="preserve">. </w:t>
      </w:r>
      <w:r w:rsidRPr="00C05B22">
        <w:rPr>
          <w:rFonts w:asciiTheme="minorHAnsi" w:hAnsiTheme="minorHAnsi"/>
        </w:rPr>
        <w:t>11:00</w:t>
      </w:r>
      <w:r w:rsidR="00AE50DB">
        <w:rPr>
          <w:rFonts w:asciiTheme="minorHAnsi" w:hAnsiTheme="minorHAnsi"/>
        </w:rPr>
        <w:t>.</w:t>
      </w:r>
    </w:p>
    <w:p w14:paraId="57BBFD56" w14:textId="24E67502" w:rsidR="00C0405C" w:rsidRDefault="00C0405C" w:rsidP="00FB16CC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bCs/>
        </w:rPr>
      </w:pPr>
      <w:r w:rsidRPr="00C05B22">
        <w:rPr>
          <w:rFonts w:asciiTheme="minorHAnsi" w:hAnsiTheme="minorHAnsi"/>
          <w:bCs/>
        </w:rPr>
        <w:t xml:space="preserve">Więcej na </w:t>
      </w:r>
      <w:hyperlink r:id="rId17" w:history="1">
        <w:r w:rsidRPr="00C05B22">
          <w:rPr>
            <w:rStyle w:val="Hipercze"/>
            <w:rFonts w:asciiTheme="minorHAnsi" w:hAnsiTheme="minorHAnsi"/>
            <w:bCs/>
          </w:rPr>
          <w:t>www.ngo.pl</w:t>
        </w:r>
      </w:hyperlink>
      <w:r w:rsidRPr="00C05B22">
        <w:rPr>
          <w:rFonts w:asciiTheme="minorHAnsi" w:hAnsiTheme="minorHAnsi"/>
          <w:bCs/>
        </w:rPr>
        <w:t xml:space="preserve"> i na stronach właściwych Ministerstw.</w:t>
      </w:r>
    </w:p>
    <w:p w14:paraId="382398F5" w14:textId="0B5A5049" w:rsidR="005B49E9" w:rsidRDefault="005B49E9" w:rsidP="00C0405C">
      <w:pPr>
        <w:pStyle w:val="NormalnyWeb"/>
        <w:jc w:val="both"/>
        <w:rPr>
          <w:rFonts w:asciiTheme="minorHAnsi" w:hAnsiTheme="minorHAnsi"/>
          <w:bCs/>
        </w:rPr>
      </w:pPr>
    </w:p>
    <w:p w14:paraId="37B18495" w14:textId="77777777" w:rsidR="007527C6" w:rsidRPr="00977439" w:rsidRDefault="007527C6" w:rsidP="007B122F">
      <w:pPr>
        <w:shd w:val="clear" w:color="auto" w:fill="0070C0"/>
        <w:tabs>
          <w:tab w:val="left" w:pos="7035"/>
        </w:tabs>
        <w:spacing w:after="0" w:line="240" w:lineRule="auto"/>
        <w:jc w:val="center"/>
        <w:rPr>
          <w:rFonts w:cs="Calibri"/>
          <w:b/>
          <w:sz w:val="18"/>
          <w:szCs w:val="18"/>
          <w:highlight w:val="yellow"/>
        </w:rPr>
      </w:pPr>
    </w:p>
    <w:p w14:paraId="30381AB4" w14:textId="77777777" w:rsidR="00CE6206" w:rsidRPr="00977439" w:rsidRDefault="007B122F" w:rsidP="007B122F">
      <w:pPr>
        <w:shd w:val="clear" w:color="auto" w:fill="0070C0"/>
        <w:tabs>
          <w:tab w:val="left" w:pos="7035"/>
        </w:tabs>
        <w:spacing w:after="0" w:line="240" w:lineRule="auto"/>
        <w:jc w:val="center"/>
        <w:rPr>
          <w:rFonts w:cs="Calibri"/>
          <w:b/>
          <w:color w:val="FFFFFF"/>
          <w:sz w:val="36"/>
          <w:szCs w:val="36"/>
        </w:rPr>
      </w:pPr>
      <w:r w:rsidRPr="00977439">
        <w:rPr>
          <w:rFonts w:cs="Calibri"/>
          <w:b/>
          <w:color w:val="FFFFFF"/>
          <w:sz w:val="36"/>
          <w:szCs w:val="36"/>
        </w:rPr>
        <w:t>INFORMACJE</w:t>
      </w:r>
      <w:r w:rsidR="008A3E1D" w:rsidRPr="00977439">
        <w:rPr>
          <w:rFonts w:cs="Calibri"/>
          <w:b/>
          <w:color w:val="FFFFFF"/>
          <w:sz w:val="36"/>
          <w:szCs w:val="36"/>
        </w:rPr>
        <w:t>–</w:t>
      </w:r>
      <w:r w:rsidR="0069655B" w:rsidRPr="00977439">
        <w:rPr>
          <w:rFonts w:cs="Calibri"/>
          <w:b/>
          <w:color w:val="FFFFFF"/>
          <w:sz w:val="36"/>
          <w:szCs w:val="36"/>
        </w:rPr>
        <w:t xml:space="preserve"> PORADY</w:t>
      </w:r>
    </w:p>
    <w:p w14:paraId="7365254F" w14:textId="77777777" w:rsidR="007B3903" w:rsidRPr="00977439" w:rsidRDefault="007B3903" w:rsidP="007B122F">
      <w:pPr>
        <w:shd w:val="clear" w:color="auto" w:fill="0070C0"/>
        <w:tabs>
          <w:tab w:val="left" w:pos="7035"/>
        </w:tabs>
        <w:spacing w:after="0" w:line="240" w:lineRule="auto"/>
        <w:jc w:val="center"/>
        <w:rPr>
          <w:rFonts w:cs="Calibri"/>
          <w:b/>
          <w:color w:val="FFFFFF"/>
          <w:sz w:val="18"/>
          <w:szCs w:val="18"/>
        </w:rPr>
      </w:pPr>
    </w:p>
    <w:p w14:paraId="0A553134" w14:textId="77777777" w:rsidR="004C7F89" w:rsidRPr="004C7F89" w:rsidRDefault="004C7F89" w:rsidP="004C7F89">
      <w:pPr>
        <w:pStyle w:val="Nagwek1"/>
        <w:rPr>
          <w:rFonts w:asciiTheme="minorHAnsi" w:hAnsiTheme="minorHAnsi"/>
          <w:sz w:val="28"/>
          <w:szCs w:val="28"/>
        </w:rPr>
      </w:pPr>
      <w:r w:rsidRPr="004C7F89">
        <w:rPr>
          <w:rFonts w:asciiTheme="minorHAnsi" w:hAnsiTheme="minorHAnsi"/>
          <w:sz w:val="28"/>
          <w:szCs w:val="28"/>
        </w:rPr>
        <w:t xml:space="preserve">Kolejne nowe rozporządzenia do ustawy o działalności pożytku </w:t>
      </w:r>
    </w:p>
    <w:p w14:paraId="014D41C8" w14:textId="77777777" w:rsidR="004C7F89" w:rsidRPr="004C7F89" w:rsidRDefault="004C7F89" w:rsidP="00C05B22">
      <w:pPr>
        <w:pStyle w:val="Nagwek2"/>
        <w:spacing w:line="360" w:lineRule="auto"/>
        <w:jc w:val="both"/>
        <w:rPr>
          <w:rFonts w:asciiTheme="minorHAnsi" w:hAnsiTheme="minorHAnsi"/>
          <w:b w:val="0"/>
          <w:i w:val="0"/>
          <w:sz w:val="24"/>
          <w:szCs w:val="24"/>
        </w:rPr>
      </w:pPr>
      <w:r w:rsidRPr="004C7F89">
        <w:rPr>
          <w:rFonts w:asciiTheme="minorHAnsi" w:hAnsiTheme="minorHAnsi"/>
          <w:b w:val="0"/>
          <w:i w:val="0"/>
          <w:sz w:val="24"/>
          <w:szCs w:val="24"/>
        </w:rPr>
        <w:t>W Dzienniku Ustaw opublikowano kolejne 3 nowe rozporządzenia do ustawy o działalności pożytku publicznego i o wolontariacie.</w:t>
      </w:r>
    </w:p>
    <w:p w14:paraId="0BE13761" w14:textId="77777777" w:rsidR="004C7F89" w:rsidRDefault="00A52406" w:rsidP="004C7F89">
      <w:pPr>
        <w:numPr>
          <w:ilvl w:val="0"/>
          <w:numId w:val="57"/>
        </w:numPr>
        <w:spacing w:before="100" w:beforeAutospacing="1" w:after="100" w:afterAutospacing="1" w:line="240" w:lineRule="auto"/>
      </w:pPr>
      <w:hyperlink r:id="rId18" w:tgtFrame="_blank" w:history="1">
        <w:r w:rsidR="004C7F89">
          <w:rPr>
            <w:rStyle w:val="Hipercze"/>
          </w:rPr>
          <w:t>Rozporządzenie Przewodniczącego Komitetu do spraw Pożytku Publicznego w sprawie wymiany informacji dotyczących organizacji pożytku publicznego, Dz.U. z 2018 r. poz. 2059</w:t>
        </w:r>
      </w:hyperlink>
      <w:r w:rsidR="004C7F89">
        <w:br/>
        <w:t> </w:t>
      </w:r>
    </w:p>
    <w:p w14:paraId="5A162DAC" w14:textId="77777777" w:rsidR="004C7F89" w:rsidRDefault="00A52406" w:rsidP="004C7F89">
      <w:pPr>
        <w:numPr>
          <w:ilvl w:val="0"/>
          <w:numId w:val="57"/>
        </w:numPr>
        <w:spacing w:before="100" w:beforeAutospacing="1" w:after="100" w:afterAutospacing="1" w:line="240" w:lineRule="auto"/>
      </w:pPr>
      <w:hyperlink r:id="rId19" w:tgtFrame="_blank" w:history="1">
        <w:r w:rsidR="004C7F89">
          <w:rPr>
            <w:rStyle w:val="Hipercze"/>
          </w:rPr>
          <w:t>Rozporządzenie Przewodniczącego Komitetu do spraw Pożytku Publicznego w sprawie wzorów ofert i ramowych wzorów umów dotyczących realizacji zadań publicznych oraz wzorów sprawozdań z wykonania tych zadań, Dz.U. z 2018 r. poz. 2057</w:t>
        </w:r>
      </w:hyperlink>
      <w:r w:rsidR="004C7F89">
        <w:br/>
        <w:t> </w:t>
      </w:r>
    </w:p>
    <w:p w14:paraId="1FE315FC" w14:textId="273DDBD6" w:rsidR="004C7F89" w:rsidRPr="009A4216" w:rsidRDefault="00A52406" w:rsidP="004C7F89">
      <w:pPr>
        <w:numPr>
          <w:ilvl w:val="0"/>
          <w:numId w:val="57"/>
        </w:numPr>
        <w:spacing w:before="100" w:beforeAutospacing="1" w:after="100" w:afterAutospacing="1" w:line="240" w:lineRule="auto"/>
        <w:rPr>
          <w:rStyle w:val="Hipercze"/>
          <w:color w:val="auto"/>
          <w:u w:val="none"/>
        </w:rPr>
      </w:pPr>
      <w:hyperlink r:id="rId20" w:tgtFrame="_blank" w:history="1">
        <w:r w:rsidR="004C7F89">
          <w:rPr>
            <w:rStyle w:val="Hipercze"/>
          </w:rPr>
          <w:t>Rozporządzenie Przewodniczącego Komitetu do spraw Pożytku Publicznego z dnia 24 października 2018 r. w sprawie wzorów rocznego sprawozdania merytorycznego oraz rocznego uproszczonego sprawozdania merytorycznego z działalności organizacji pożytku publicznego, Dz.U. z 2018 r. poz. 2061</w:t>
        </w:r>
      </w:hyperlink>
    </w:p>
    <w:p w14:paraId="0B27774A" w14:textId="35D83CC1" w:rsidR="009A4216" w:rsidRDefault="009A4216" w:rsidP="009A4216">
      <w:pPr>
        <w:spacing w:before="100" w:beforeAutospacing="1" w:after="100" w:afterAutospacing="1" w:line="240" w:lineRule="auto"/>
        <w:rPr>
          <w:b/>
          <w:sz w:val="28"/>
          <w:szCs w:val="28"/>
        </w:rPr>
      </w:pPr>
      <w:r w:rsidRPr="009A4216">
        <w:rPr>
          <w:b/>
          <w:sz w:val="28"/>
          <w:szCs w:val="28"/>
        </w:rPr>
        <w:t>Koła gospodyń wiejskich mają swoją ustawę i 90 mln zł na gwiazdkę</w:t>
      </w:r>
    </w:p>
    <w:p w14:paraId="439F99E5" w14:textId="6B7302C1" w:rsidR="009A4216" w:rsidRPr="009A4216" w:rsidRDefault="009A4216" w:rsidP="009A4216">
      <w:pPr>
        <w:spacing w:before="100" w:beforeAutospacing="1" w:after="100" w:afterAutospacing="1" w:line="240" w:lineRule="auto"/>
      </w:pPr>
      <w:r w:rsidRPr="009A4216">
        <w:t>Zako</w:t>
      </w:r>
      <w:r>
        <w:t>ńczyły się</w:t>
      </w:r>
      <w:r w:rsidRPr="00E12507">
        <w:rPr>
          <w:rFonts w:asciiTheme="minorHAnsi" w:hAnsiTheme="minorHAnsi"/>
          <w:sz w:val="24"/>
          <w:szCs w:val="24"/>
          <w:lang w:eastAsia="pl-PL"/>
        </w:rPr>
        <w:t xml:space="preserve"> prace nad ustawę o kołach gospodyń wiejskich. Ustawę przekazano do podpisu Prezydentowi. Koła zyskują osobowość prawną. Ustawa oferuje im też wsparcie finansowe, co jest ewenementem w tego rodzaju akcie prawnym</w:t>
      </w:r>
      <w:r>
        <w:rPr>
          <w:rFonts w:asciiTheme="minorHAnsi" w:hAnsiTheme="minorHAnsi"/>
          <w:sz w:val="24"/>
          <w:szCs w:val="24"/>
          <w:lang w:eastAsia="pl-PL"/>
        </w:rPr>
        <w:t>.</w:t>
      </w:r>
    </w:p>
    <w:p w14:paraId="3C7DE300" w14:textId="77777777" w:rsidR="004560D0" w:rsidRDefault="004560D0" w:rsidP="009A4216">
      <w:pPr>
        <w:spacing w:after="80" w:line="240" w:lineRule="auto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E12507">
        <w:rPr>
          <w:rFonts w:asciiTheme="minorHAnsi" w:eastAsia="Times New Roman" w:hAnsiTheme="minorHAnsi"/>
          <w:sz w:val="24"/>
          <w:szCs w:val="24"/>
          <w:lang w:eastAsia="pl-PL"/>
        </w:rPr>
        <w:lastRenderedPageBreak/>
        <w:t>Parlamentarzyści intensywnie pracowali nad rządowym projektem ustawy o kołach gospodyń wiejskich – szczególnie na finiszu. Do aktu, który ostatecznie ma 37 artykułów Senat zgłosił 37 poprawek. Sejm uchwalił ustawę 9 listopada 2018 r.</w:t>
      </w:r>
    </w:p>
    <w:p w14:paraId="447A46E0" w14:textId="77777777" w:rsidR="004560D0" w:rsidRDefault="00A52406" w:rsidP="009A4216">
      <w:pPr>
        <w:spacing w:after="80"/>
        <w:rPr>
          <w:rFonts w:asciiTheme="minorHAnsi" w:eastAsia="Times New Roman" w:hAnsiTheme="minorHAnsi"/>
          <w:sz w:val="24"/>
          <w:szCs w:val="24"/>
          <w:lang w:eastAsia="pl-PL"/>
        </w:rPr>
      </w:pPr>
      <w:hyperlink r:id="rId21" w:history="1">
        <w:r w:rsidR="004560D0" w:rsidRPr="004560D0">
          <w:rPr>
            <w:rFonts w:asciiTheme="minorHAnsi" w:eastAsia="Times New Roman" w:hAnsiTheme="minorHAnsi"/>
            <w:b/>
            <w:bCs/>
            <w:color w:val="0000FF"/>
            <w:sz w:val="24"/>
            <w:szCs w:val="24"/>
            <w:u w:val="single"/>
            <w:lang w:eastAsia="pl-PL"/>
          </w:rPr>
          <w:t>Ustawa z dnia 9 listopada 2018 r. o kołach gospodyń wiejskich, tekst ustawy ustalony ostatecznie po rozpatrzeniu poprawek Senatu, sejm.gov.pl</w:t>
        </w:r>
      </w:hyperlink>
    </w:p>
    <w:p w14:paraId="21FDCAFB" w14:textId="77777777" w:rsidR="004560D0" w:rsidRPr="008A4463" w:rsidRDefault="004560D0" w:rsidP="00C05B22">
      <w:pPr>
        <w:pStyle w:val="Nagwek2"/>
        <w:jc w:val="both"/>
        <w:rPr>
          <w:rFonts w:asciiTheme="minorHAnsi" w:hAnsiTheme="minorHAnsi"/>
          <w:sz w:val="24"/>
          <w:szCs w:val="24"/>
        </w:rPr>
      </w:pPr>
      <w:r w:rsidRPr="008A4463">
        <w:rPr>
          <w:rFonts w:asciiTheme="minorHAnsi" w:hAnsiTheme="minorHAnsi"/>
          <w:sz w:val="24"/>
          <w:szCs w:val="24"/>
        </w:rPr>
        <w:t>Koła gospodyń wiejskich jak stowarzyszenia</w:t>
      </w:r>
    </w:p>
    <w:p w14:paraId="2060BD3A" w14:textId="77777777" w:rsidR="004560D0" w:rsidRPr="004560D0" w:rsidRDefault="004560D0" w:rsidP="009A4216">
      <w:pPr>
        <w:pStyle w:val="NormalnyWeb"/>
        <w:spacing w:before="80" w:beforeAutospacing="0" w:after="0" w:afterAutospacing="0"/>
        <w:jc w:val="both"/>
        <w:rPr>
          <w:rFonts w:asciiTheme="minorHAnsi" w:hAnsiTheme="minorHAnsi"/>
        </w:rPr>
      </w:pPr>
      <w:r w:rsidRPr="004560D0">
        <w:rPr>
          <w:rFonts w:asciiTheme="minorHAnsi" w:hAnsiTheme="minorHAnsi"/>
        </w:rPr>
        <w:t xml:space="preserve">Ustawa kreuje sposób tworzenia i zarządzania kołami na wzór stowarzyszeń. Do założenia koła potrzeba będzie minimum 10 osób. Wybiorą one komitet założycielski i przyjmą statut. </w:t>
      </w:r>
    </w:p>
    <w:p w14:paraId="3A481CD5" w14:textId="77777777" w:rsidR="004560D0" w:rsidRDefault="004560D0" w:rsidP="009A4216">
      <w:pPr>
        <w:pStyle w:val="NormalnyWeb"/>
        <w:spacing w:before="80" w:beforeAutospacing="0" w:after="0" w:afterAutospacing="0"/>
        <w:jc w:val="both"/>
        <w:rPr>
          <w:rFonts w:asciiTheme="minorHAnsi" w:hAnsiTheme="minorHAnsi"/>
        </w:rPr>
      </w:pPr>
      <w:r w:rsidRPr="004560D0">
        <w:rPr>
          <w:rFonts w:asciiTheme="minorHAnsi" w:hAnsiTheme="minorHAnsi"/>
        </w:rPr>
        <w:t xml:space="preserve">Założyciele koła będą tworzyć statut sami lub skorzystają ze wzoru, który zawiera ustawa </w:t>
      </w:r>
      <w:r w:rsidR="00C05B22">
        <w:rPr>
          <w:rFonts w:asciiTheme="minorHAnsi" w:hAnsiTheme="minorHAnsi"/>
        </w:rPr>
        <w:br/>
      </w:r>
      <w:r w:rsidRPr="004560D0">
        <w:rPr>
          <w:rFonts w:asciiTheme="minorHAnsi" w:hAnsiTheme="minorHAnsi"/>
        </w:rPr>
        <w:t>(w załączniku „Wzorcowy statut koła gospodyń wiejskich”). To spore ułatwienie, ponieważ błędy w statutach to jedna z podstawowych trudności w procesie rejestracji organizacji pozarządowych (fundacji i stowarzyszeń w KRS). Trudno przypuszczać, żeby przy rejestracji kół wzorcowy sta</w:t>
      </w:r>
      <w:r>
        <w:rPr>
          <w:rFonts w:asciiTheme="minorHAnsi" w:hAnsiTheme="minorHAnsi"/>
        </w:rPr>
        <w:t>tut był odrzucany przez Agencję –</w:t>
      </w:r>
      <w:r w:rsidR="008A4463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pisze Rafał Kowalski na </w:t>
      </w:r>
      <w:hyperlink r:id="rId22" w:history="1">
        <w:r w:rsidRPr="002F1DB2">
          <w:rPr>
            <w:rStyle w:val="Hipercze"/>
            <w:rFonts w:asciiTheme="minorHAnsi" w:hAnsiTheme="minorHAnsi"/>
          </w:rPr>
          <w:t>www.ngo.pl</w:t>
        </w:r>
      </w:hyperlink>
      <w:r>
        <w:rPr>
          <w:rFonts w:asciiTheme="minorHAnsi" w:hAnsiTheme="minorHAnsi"/>
        </w:rPr>
        <w:t>.</w:t>
      </w:r>
    </w:p>
    <w:p w14:paraId="7B86EB25" w14:textId="77777777" w:rsidR="00C0405C" w:rsidRPr="00C0405C" w:rsidRDefault="00C0405C" w:rsidP="00C0405C">
      <w:pPr>
        <w:pStyle w:val="Nagwek2"/>
        <w:rPr>
          <w:rFonts w:asciiTheme="minorHAnsi" w:hAnsiTheme="minorHAnsi"/>
          <w:i w:val="0"/>
        </w:rPr>
      </w:pPr>
      <w:r w:rsidRPr="00C0405C">
        <w:rPr>
          <w:rFonts w:asciiTheme="minorHAnsi" w:hAnsiTheme="minorHAnsi"/>
          <w:i w:val="0"/>
        </w:rPr>
        <w:t>Organizacje sportowe</w:t>
      </w:r>
    </w:p>
    <w:p w14:paraId="01F7ED7F" w14:textId="67BD05D6" w:rsidR="00C0405C" w:rsidRPr="00C05B22" w:rsidRDefault="00C0405C" w:rsidP="004C7F89">
      <w:pPr>
        <w:pStyle w:val="NormalnyWeb"/>
        <w:jc w:val="both"/>
        <w:rPr>
          <w:rFonts w:asciiTheme="minorHAnsi" w:hAnsiTheme="minorHAnsi"/>
        </w:rPr>
      </w:pPr>
      <w:r w:rsidRPr="00C05B22">
        <w:rPr>
          <w:rFonts w:asciiTheme="minorHAnsi" w:hAnsiTheme="minorHAnsi"/>
        </w:rPr>
        <w:t>Kluby sportowe to jedna z najliczniejszych grup organizacji w sektorze obywatelskim. Sprawdź jak założyć klub sportowy, kto przyznaje dotacje dla klubów sportowych i jak wygląda kwestia pobierania opłat od uczestników zajęć sportowych. Z jakiś powodów Twoja organizacja musi zakończyć działalność? Tutaj opisujemy przebieg czynności, niezbędnych do likwidacji klubu sportowego.</w:t>
      </w:r>
      <w:r w:rsidR="004C7F89" w:rsidRPr="00C05B22">
        <w:rPr>
          <w:rFonts w:asciiTheme="minorHAnsi" w:hAnsiTheme="minorHAnsi"/>
        </w:rPr>
        <w:t xml:space="preserve"> W Poradniku na stronie </w:t>
      </w:r>
      <w:hyperlink r:id="rId23" w:history="1">
        <w:r w:rsidR="004C7F89" w:rsidRPr="00C05B22">
          <w:rPr>
            <w:rStyle w:val="Hipercze"/>
            <w:rFonts w:asciiTheme="minorHAnsi" w:hAnsiTheme="minorHAnsi"/>
          </w:rPr>
          <w:t>www.ngo.pl</w:t>
        </w:r>
      </w:hyperlink>
      <w:r w:rsidR="004C7F89" w:rsidRPr="00C05B22">
        <w:rPr>
          <w:rFonts w:asciiTheme="minorHAnsi" w:hAnsiTheme="minorHAnsi"/>
        </w:rPr>
        <w:t xml:space="preserve"> znajdziecie informacje nt.: Jak założyć i</w:t>
      </w:r>
      <w:r w:rsidR="00E933A2">
        <w:rPr>
          <w:rFonts w:asciiTheme="minorHAnsi" w:hAnsiTheme="minorHAnsi"/>
        </w:rPr>
        <w:t> </w:t>
      </w:r>
      <w:r w:rsidR="004C7F89" w:rsidRPr="00C05B22">
        <w:rPr>
          <w:rFonts w:asciiTheme="minorHAnsi" w:hAnsiTheme="minorHAnsi"/>
        </w:rPr>
        <w:t>prowadzi</w:t>
      </w:r>
      <w:r w:rsidR="008A4463">
        <w:rPr>
          <w:rFonts w:asciiTheme="minorHAnsi" w:hAnsiTheme="minorHAnsi"/>
        </w:rPr>
        <w:t>ć organizacje sportową; Czym róż</w:t>
      </w:r>
      <w:r w:rsidR="004C7F89" w:rsidRPr="00C05B22">
        <w:rPr>
          <w:rFonts w:asciiTheme="minorHAnsi" w:hAnsiTheme="minorHAnsi"/>
        </w:rPr>
        <w:t>ni się klub sportowy od stowarzyszenia zwykłego; Likwidacja i wykreślanie klubu sportowego z ewidencji starosty.</w:t>
      </w:r>
      <w:r w:rsidRPr="00C05B22">
        <w:rPr>
          <w:rFonts w:asciiTheme="minorHAnsi" w:hAnsiTheme="minorHAnsi"/>
        </w:rPr>
        <w:t xml:space="preserve"> </w:t>
      </w:r>
    </w:p>
    <w:p w14:paraId="1F5EC8C7" w14:textId="77777777" w:rsidR="00C0405C" w:rsidRPr="00C0405C" w:rsidRDefault="00C0405C" w:rsidP="00C0405C">
      <w:pPr>
        <w:pStyle w:val="Nagwek2"/>
        <w:rPr>
          <w:rFonts w:asciiTheme="minorHAnsi" w:hAnsiTheme="minorHAnsi"/>
          <w:i w:val="0"/>
        </w:rPr>
      </w:pPr>
      <w:r w:rsidRPr="00C0405C">
        <w:rPr>
          <w:rFonts w:asciiTheme="minorHAnsi" w:hAnsiTheme="minorHAnsi"/>
          <w:i w:val="0"/>
        </w:rPr>
        <w:t>Stowarzyszenia ogrodowe</w:t>
      </w:r>
    </w:p>
    <w:p w14:paraId="12493125" w14:textId="77777777" w:rsidR="004560D0" w:rsidRPr="00C05B22" w:rsidRDefault="00C0405C" w:rsidP="004C7F89">
      <w:pPr>
        <w:pStyle w:val="NormalnyWeb"/>
        <w:jc w:val="both"/>
        <w:rPr>
          <w:rFonts w:asciiTheme="minorHAnsi" w:hAnsiTheme="minorHAnsi"/>
        </w:rPr>
      </w:pPr>
      <w:r w:rsidRPr="00C05B22">
        <w:rPr>
          <w:rFonts w:asciiTheme="minorHAnsi" w:hAnsiTheme="minorHAnsi"/>
        </w:rPr>
        <w:t>Stowarzyszenia ogrodowe powoływane są do prowadzenia rodzinnych ogrodów działkowych (ROD). Sprawdź, jak założyć stowarzyszenie ogrodowe i jaką może mieć fo</w:t>
      </w:r>
      <w:r w:rsidR="004C7F89" w:rsidRPr="00C05B22">
        <w:rPr>
          <w:rFonts w:asciiTheme="minorHAnsi" w:hAnsiTheme="minorHAnsi"/>
        </w:rPr>
        <w:t xml:space="preserve">rmę organizacyjną. W Poradniku na stronie </w:t>
      </w:r>
      <w:hyperlink r:id="rId24" w:history="1">
        <w:r w:rsidR="004C7F89" w:rsidRPr="00C05B22">
          <w:rPr>
            <w:rStyle w:val="Hipercze"/>
            <w:rFonts w:asciiTheme="minorHAnsi" w:hAnsiTheme="minorHAnsi"/>
          </w:rPr>
          <w:t>www.ngo.pl</w:t>
        </w:r>
      </w:hyperlink>
      <w:r w:rsidR="004C7F89" w:rsidRPr="00C05B22">
        <w:rPr>
          <w:rFonts w:asciiTheme="minorHAnsi" w:hAnsiTheme="minorHAnsi"/>
        </w:rPr>
        <w:t xml:space="preserve"> najdziesz</w:t>
      </w:r>
      <w:r w:rsidRPr="00C05B22">
        <w:rPr>
          <w:rFonts w:asciiTheme="minorHAnsi" w:hAnsiTheme="minorHAnsi"/>
        </w:rPr>
        <w:t xml:space="preserve"> wzór statutu stowarzyszenia ogrodowego, wzory uchwał i formularzy niezbędnych do założenia ROD. Opisujemy również procedurę wyodrębnienia ogrodu ze struktur PZD i kwestie związane z dysponowaniem majątkiem ROD</w:t>
      </w:r>
      <w:r w:rsidR="004C7F89" w:rsidRPr="00C05B22">
        <w:rPr>
          <w:rFonts w:asciiTheme="minorHAnsi" w:hAnsiTheme="minorHAnsi"/>
        </w:rPr>
        <w:t>.</w:t>
      </w:r>
    </w:p>
    <w:p w14:paraId="1CEF216D" w14:textId="77777777" w:rsidR="00E42CCF" w:rsidRPr="00B16212" w:rsidRDefault="00E42CCF" w:rsidP="00E42CCF">
      <w:pPr>
        <w:pStyle w:val="Nagwek1"/>
        <w:rPr>
          <w:rFonts w:asciiTheme="minorHAnsi" w:hAnsiTheme="minorHAnsi"/>
          <w:sz w:val="28"/>
          <w:szCs w:val="28"/>
        </w:rPr>
      </w:pPr>
      <w:r w:rsidRPr="00B16212">
        <w:rPr>
          <w:rFonts w:asciiTheme="minorHAnsi" w:hAnsiTheme="minorHAnsi"/>
          <w:sz w:val="28"/>
          <w:szCs w:val="28"/>
        </w:rPr>
        <w:t>Zapytaj prawnika... o publikację zdjęć z osobami</w:t>
      </w:r>
    </w:p>
    <w:p w14:paraId="1CE202EE" w14:textId="2F1DBD83" w:rsidR="00E42CCF" w:rsidRDefault="00E42CCF" w:rsidP="00B16212">
      <w:pPr>
        <w:jc w:val="both"/>
        <w:rPr>
          <w:rStyle w:val="Hipercze"/>
          <w:sz w:val="24"/>
          <w:szCs w:val="24"/>
        </w:rPr>
      </w:pPr>
      <w:r w:rsidRPr="00C05B22">
        <w:rPr>
          <w:sz w:val="24"/>
          <w:szCs w:val="24"/>
        </w:rPr>
        <w:t xml:space="preserve">Od maja 2018 r. NGO mają wątpliwości, jak wykorzystywać zdjęcia. To w związku z wejściem w życie nowych zasad ochrony danych osobowych - RODO. Ale materiały z wizerunkami osób to nie tylko RODO. Jak publikować je zgodnie z prawem? Przeczytaj wyjaśnienia kancelarii SSW </w:t>
      </w:r>
      <w:proofErr w:type="spellStart"/>
      <w:r w:rsidRPr="00C05B22">
        <w:rPr>
          <w:sz w:val="24"/>
          <w:szCs w:val="24"/>
        </w:rPr>
        <w:t>Pragmatic</w:t>
      </w:r>
      <w:proofErr w:type="spellEnd"/>
      <w:r w:rsidRPr="00C05B22">
        <w:rPr>
          <w:sz w:val="24"/>
          <w:szCs w:val="24"/>
        </w:rPr>
        <w:t xml:space="preserve"> Solutions w ramach cyklu ngo.pl i Centrum Pro Bono! </w:t>
      </w:r>
      <w:hyperlink r:id="rId25" w:history="1">
        <w:r w:rsidRPr="00C05B22">
          <w:rPr>
            <w:rStyle w:val="Hipercze"/>
            <w:sz w:val="24"/>
            <w:szCs w:val="24"/>
          </w:rPr>
          <w:t>www.ngo.pl</w:t>
        </w:r>
      </w:hyperlink>
    </w:p>
    <w:p w14:paraId="25971E02" w14:textId="77777777" w:rsidR="00E42CCF" w:rsidRPr="00B16212" w:rsidRDefault="00E42CCF" w:rsidP="00E42CCF">
      <w:pPr>
        <w:pStyle w:val="Nagwek1"/>
        <w:rPr>
          <w:rFonts w:asciiTheme="minorHAnsi" w:hAnsiTheme="minorHAnsi"/>
          <w:sz w:val="28"/>
          <w:szCs w:val="28"/>
        </w:rPr>
      </w:pPr>
      <w:r w:rsidRPr="00B16212">
        <w:rPr>
          <w:rFonts w:asciiTheme="minorHAnsi" w:hAnsiTheme="minorHAnsi"/>
          <w:sz w:val="28"/>
          <w:szCs w:val="28"/>
        </w:rPr>
        <w:lastRenderedPageBreak/>
        <w:t>Oferta banków dla organizacji pozarządowych</w:t>
      </w:r>
    </w:p>
    <w:p w14:paraId="3166F963" w14:textId="77777777" w:rsidR="00E42CCF" w:rsidRPr="00C05B22" w:rsidRDefault="00E42CCF" w:rsidP="00B16212">
      <w:pPr>
        <w:jc w:val="both"/>
        <w:rPr>
          <w:sz w:val="24"/>
          <w:szCs w:val="24"/>
        </w:rPr>
      </w:pPr>
      <w:r w:rsidRPr="00C05B22">
        <w:rPr>
          <w:sz w:val="24"/>
          <w:szCs w:val="24"/>
        </w:rPr>
        <w:t xml:space="preserve">Konto bankowe musi mieć właściwie każda organizacja pozarządowa. Prowadzenie bez niego działań, wydaje się bardzo trudne, jeśli nie niemożliwe. Szczególnie kiedy korzystamy </w:t>
      </w:r>
      <w:r w:rsidR="00C05B22">
        <w:rPr>
          <w:sz w:val="24"/>
          <w:szCs w:val="24"/>
        </w:rPr>
        <w:br/>
      </w:r>
      <w:r w:rsidRPr="00C05B22">
        <w:rPr>
          <w:sz w:val="24"/>
          <w:szCs w:val="24"/>
        </w:rPr>
        <w:t>z darowizna, dotacji czy 1%. Sprawdź, jakie produkty oferują banki organizacjom pozarządowym.</w:t>
      </w:r>
    </w:p>
    <w:p w14:paraId="567A0974" w14:textId="77777777" w:rsidR="00E42CCF" w:rsidRPr="00C05B22" w:rsidRDefault="00E42CCF" w:rsidP="00B16212">
      <w:pPr>
        <w:jc w:val="both"/>
        <w:rPr>
          <w:sz w:val="24"/>
          <w:szCs w:val="24"/>
        </w:rPr>
      </w:pPr>
      <w:r w:rsidRPr="00C05B22">
        <w:rPr>
          <w:sz w:val="24"/>
          <w:szCs w:val="24"/>
        </w:rPr>
        <w:t xml:space="preserve">Więcej na </w:t>
      </w:r>
      <w:hyperlink r:id="rId26" w:history="1">
        <w:r w:rsidRPr="00C05B22">
          <w:rPr>
            <w:rStyle w:val="Hipercze"/>
            <w:sz w:val="24"/>
            <w:szCs w:val="24"/>
          </w:rPr>
          <w:t>www.ngo.pl</w:t>
        </w:r>
      </w:hyperlink>
    </w:p>
    <w:p w14:paraId="3D4C899D" w14:textId="20B64A69" w:rsidR="00F72819" w:rsidRDefault="00F72819" w:rsidP="003F0C96">
      <w:pPr>
        <w:jc w:val="both"/>
        <w:rPr>
          <w:rFonts w:cs="Calibri"/>
        </w:rPr>
      </w:pPr>
    </w:p>
    <w:p w14:paraId="3C482B32" w14:textId="77777777" w:rsidR="00100174" w:rsidRPr="00977439" w:rsidRDefault="00100174" w:rsidP="0069655B">
      <w:pPr>
        <w:shd w:val="clear" w:color="auto" w:fill="0070C0"/>
        <w:tabs>
          <w:tab w:val="right" w:pos="9072"/>
        </w:tabs>
        <w:spacing w:after="0" w:line="240" w:lineRule="auto"/>
        <w:jc w:val="center"/>
        <w:rPr>
          <w:rFonts w:cs="Calibri"/>
          <w:b/>
          <w:color w:val="FFFFFF"/>
          <w:sz w:val="18"/>
          <w:szCs w:val="18"/>
        </w:rPr>
      </w:pPr>
    </w:p>
    <w:p w14:paraId="37ADEADE" w14:textId="77777777" w:rsidR="0069655B" w:rsidRPr="00121B8E" w:rsidRDefault="0069655B" w:rsidP="0069655B">
      <w:pPr>
        <w:shd w:val="clear" w:color="auto" w:fill="0070C0"/>
        <w:tabs>
          <w:tab w:val="left" w:pos="7035"/>
        </w:tabs>
        <w:spacing w:after="0" w:line="240" w:lineRule="auto"/>
        <w:jc w:val="center"/>
        <w:rPr>
          <w:rFonts w:cs="Calibri"/>
          <w:b/>
          <w:color w:val="FFFFFF"/>
          <w:sz w:val="32"/>
          <w:szCs w:val="32"/>
        </w:rPr>
      </w:pPr>
      <w:r w:rsidRPr="00121B8E">
        <w:rPr>
          <w:rFonts w:cs="Calibri"/>
          <w:b/>
          <w:color w:val="FFFFFF"/>
          <w:sz w:val="32"/>
          <w:szCs w:val="32"/>
        </w:rPr>
        <w:t>DZIAŁANIA NGO</w:t>
      </w:r>
      <w:r w:rsidR="005C28D2">
        <w:rPr>
          <w:rFonts w:cs="Calibri"/>
          <w:b/>
          <w:color w:val="FFFFFF"/>
          <w:sz w:val="32"/>
          <w:szCs w:val="32"/>
        </w:rPr>
        <w:t xml:space="preserve"> W POWIATACH</w:t>
      </w:r>
      <w:r w:rsidRPr="00121B8E">
        <w:rPr>
          <w:rFonts w:cs="Calibri"/>
          <w:b/>
          <w:color w:val="FFFFFF"/>
          <w:sz w:val="32"/>
          <w:szCs w:val="32"/>
        </w:rPr>
        <w:t xml:space="preserve"> </w:t>
      </w:r>
      <w:r w:rsidR="004560D0">
        <w:rPr>
          <w:rFonts w:cs="Calibri"/>
          <w:b/>
          <w:color w:val="FFFFFF"/>
          <w:sz w:val="28"/>
          <w:szCs w:val="28"/>
        </w:rPr>
        <w:t xml:space="preserve">JELENIA GÓRA, LEGNICA, LUBAŃ, ZGORZELEC, </w:t>
      </w:r>
      <w:r w:rsidR="008C5E58">
        <w:rPr>
          <w:rFonts w:cs="Calibri"/>
          <w:b/>
          <w:color w:val="FFFFFF"/>
          <w:sz w:val="28"/>
          <w:szCs w:val="28"/>
        </w:rPr>
        <w:t xml:space="preserve"> </w:t>
      </w:r>
    </w:p>
    <w:p w14:paraId="261807FD" w14:textId="77777777" w:rsidR="0069655B" w:rsidRPr="00121B8E" w:rsidRDefault="0069655B" w:rsidP="0069655B">
      <w:pPr>
        <w:shd w:val="clear" w:color="auto" w:fill="0070C0"/>
        <w:tabs>
          <w:tab w:val="right" w:pos="9072"/>
        </w:tabs>
        <w:spacing w:after="0" w:line="240" w:lineRule="auto"/>
        <w:jc w:val="center"/>
        <w:rPr>
          <w:rFonts w:cs="Calibri"/>
          <w:b/>
          <w:color w:val="FFFFFF"/>
          <w:sz w:val="16"/>
          <w:szCs w:val="16"/>
        </w:rPr>
      </w:pPr>
    </w:p>
    <w:p w14:paraId="02F73760" w14:textId="77777777" w:rsidR="008C5E58" w:rsidRDefault="0072297D" w:rsidP="007B3903">
      <w:pPr>
        <w:shd w:val="clear" w:color="auto" w:fill="0070C0"/>
        <w:tabs>
          <w:tab w:val="right" w:pos="9072"/>
        </w:tabs>
        <w:spacing w:after="0" w:line="240" w:lineRule="auto"/>
        <w:jc w:val="center"/>
        <w:rPr>
          <w:rFonts w:cs="Calibri"/>
          <w:b/>
          <w:color w:val="FFFFFF"/>
          <w:sz w:val="28"/>
          <w:szCs w:val="28"/>
        </w:rPr>
      </w:pPr>
      <w:r>
        <w:rPr>
          <w:rFonts w:cs="Calibri"/>
          <w:b/>
          <w:color w:val="FFFFFF"/>
          <w:sz w:val="28"/>
          <w:szCs w:val="28"/>
        </w:rPr>
        <w:t xml:space="preserve">W </w:t>
      </w:r>
      <w:r w:rsidR="004560D0">
        <w:rPr>
          <w:rFonts w:cs="Calibri"/>
          <w:b/>
          <w:color w:val="FFFFFF"/>
          <w:sz w:val="28"/>
          <w:szCs w:val="28"/>
        </w:rPr>
        <w:t>GRUDNIU</w:t>
      </w:r>
      <w:r w:rsidR="00BF51B5">
        <w:rPr>
          <w:rFonts w:cs="Calibri"/>
          <w:b/>
          <w:color w:val="FFFFFF"/>
          <w:sz w:val="28"/>
          <w:szCs w:val="28"/>
        </w:rPr>
        <w:t xml:space="preserve"> </w:t>
      </w:r>
      <w:r w:rsidR="0069655B" w:rsidRPr="00121B8E">
        <w:rPr>
          <w:rFonts w:cs="Calibri"/>
          <w:b/>
          <w:color w:val="FFFFFF"/>
          <w:sz w:val="28"/>
          <w:szCs w:val="28"/>
        </w:rPr>
        <w:t>PRZEDSTAWIMY D</w:t>
      </w:r>
      <w:r>
        <w:rPr>
          <w:rFonts w:cs="Calibri"/>
          <w:b/>
          <w:color w:val="FFFFFF"/>
          <w:sz w:val="28"/>
          <w:szCs w:val="28"/>
        </w:rPr>
        <w:t>ZIAŁANIA NGO W POWIATACH</w:t>
      </w:r>
      <w:r w:rsidR="005C28D2">
        <w:rPr>
          <w:rFonts w:cs="Calibri"/>
          <w:b/>
          <w:color w:val="FFFFFF"/>
          <w:sz w:val="28"/>
          <w:szCs w:val="28"/>
        </w:rPr>
        <w:t xml:space="preserve"> </w:t>
      </w:r>
      <w:r w:rsidR="004560D0">
        <w:rPr>
          <w:rFonts w:cs="Calibri"/>
          <w:b/>
          <w:color w:val="FFFFFF"/>
          <w:sz w:val="28"/>
          <w:szCs w:val="28"/>
        </w:rPr>
        <w:t>GÓRA, MILICZ</w:t>
      </w:r>
      <w:r w:rsidR="008C5E58">
        <w:rPr>
          <w:rFonts w:cs="Calibri"/>
          <w:b/>
          <w:color w:val="FFFFFF"/>
          <w:sz w:val="28"/>
          <w:szCs w:val="28"/>
        </w:rPr>
        <w:t>,</w:t>
      </w:r>
    </w:p>
    <w:p w14:paraId="611415C5" w14:textId="77777777" w:rsidR="00E42CCF" w:rsidRDefault="008C5E58" w:rsidP="007B3903">
      <w:pPr>
        <w:shd w:val="clear" w:color="auto" w:fill="0070C0"/>
        <w:tabs>
          <w:tab w:val="right" w:pos="9072"/>
        </w:tabs>
        <w:spacing w:after="0" w:line="240" w:lineRule="auto"/>
        <w:jc w:val="center"/>
        <w:rPr>
          <w:rFonts w:cs="Calibri"/>
          <w:b/>
          <w:color w:val="FFFFFF"/>
          <w:sz w:val="28"/>
          <w:szCs w:val="28"/>
        </w:rPr>
      </w:pPr>
      <w:r>
        <w:rPr>
          <w:rFonts w:cs="Calibri"/>
          <w:b/>
          <w:color w:val="FFFFFF"/>
          <w:sz w:val="28"/>
          <w:szCs w:val="28"/>
        </w:rPr>
        <w:t>BOLESŁAWIEC</w:t>
      </w:r>
      <w:r w:rsidR="004560D0">
        <w:rPr>
          <w:rFonts w:cs="Calibri"/>
          <w:b/>
          <w:color w:val="FFFFFF"/>
          <w:sz w:val="28"/>
          <w:szCs w:val="28"/>
        </w:rPr>
        <w:t xml:space="preserve"> </w:t>
      </w:r>
      <w:r w:rsidR="00E42CCF">
        <w:rPr>
          <w:rFonts w:cs="Calibri"/>
          <w:b/>
          <w:color w:val="FFFFFF"/>
          <w:sz w:val="28"/>
          <w:szCs w:val="28"/>
        </w:rPr>
        <w:t xml:space="preserve"> </w:t>
      </w:r>
    </w:p>
    <w:p w14:paraId="5A9413BD" w14:textId="77777777" w:rsidR="007B3903" w:rsidRPr="00977439" w:rsidRDefault="007B3903" w:rsidP="007B3903">
      <w:pPr>
        <w:shd w:val="clear" w:color="auto" w:fill="0070C0"/>
        <w:tabs>
          <w:tab w:val="right" w:pos="9072"/>
        </w:tabs>
        <w:spacing w:after="0" w:line="240" w:lineRule="auto"/>
        <w:jc w:val="center"/>
        <w:rPr>
          <w:rFonts w:cs="Calibri"/>
          <w:b/>
          <w:color w:val="FFFFFF"/>
        </w:rPr>
      </w:pPr>
    </w:p>
    <w:p w14:paraId="7DC61D16" w14:textId="767D326E" w:rsidR="00322B4A" w:rsidRDefault="00322B4A" w:rsidP="00BF51B5">
      <w:pPr>
        <w:spacing w:after="0" w:line="240" w:lineRule="auto"/>
        <w:jc w:val="both"/>
        <w:rPr>
          <w:rFonts w:cs="Calibri"/>
          <w:sz w:val="24"/>
          <w:szCs w:val="24"/>
        </w:rPr>
      </w:pPr>
    </w:p>
    <w:p w14:paraId="3456D69F" w14:textId="77777777" w:rsidR="00E42CCF" w:rsidRDefault="005C28D2" w:rsidP="005C28D2">
      <w:pPr>
        <w:spacing w:after="0" w:line="240" w:lineRule="auto"/>
        <w:jc w:val="center"/>
        <w:rPr>
          <w:rFonts w:cs="Calibri"/>
          <w:b/>
          <w:sz w:val="32"/>
          <w:szCs w:val="32"/>
        </w:rPr>
      </w:pPr>
      <w:r w:rsidRPr="00B47429">
        <w:rPr>
          <w:rFonts w:cs="Calibri"/>
          <w:b/>
          <w:sz w:val="32"/>
          <w:szCs w:val="32"/>
        </w:rPr>
        <w:t xml:space="preserve">POWIAT </w:t>
      </w:r>
      <w:r w:rsidR="004C7F89">
        <w:rPr>
          <w:rFonts w:cs="Calibri"/>
          <w:b/>
          <w:sz w:val="32"/>
          <w:szCs w:val="32"/>
        </w:rPr>
        <w:t>JELENIA GÓRA</w:t>
      </w:r>
    </w:p>
    <w:p w14:paraId="02744E88" w14:textId="77777777" w:rsidR="004C7F89" w:rsidRDefault="004C7F89" w:rsidP="005C28D2">
      <w:pPr>
        <w:spacing w:after="0" w:line="240" w:lineRule="auto"/>
        <w:jc w:val="center"/>
        <w:rPr>
          <w:rFonts w:cs="Calibri"/>
          <w:b/>
          <w:sz w:val="32"/>
          <w:szCs w:val="32"/>
        </w:rPr>
      </w:pPr>
    </w:p>
    <w:p w14:paraId="42F576CC" w14:textId="77777777" w:rsidR="004C7F89" w:rsidRPr="008A4463" w:rsidRDefault="004C7F89" w:rsidP="004C7F89">
      <w:pPr>
        <w:jc w:val="both"/>
        <w:rPr>
          <w:rFonts w:asciiTheme="minorHAnsi" w:hAnsiTheme="minorHAnsi"/>
          <w:sz w:val="28"/>
          <w:szCs w:val="28"/>
        </w:rPr>
      </w:pPr>
      <w:r w:rsidRPr="008A4463">
        <w:rPr>
          <w:rFonts w:asciiTheme="minorHAnsi" w:hAnsiTheme="minorHAnsi"/>
          <w:b/>
          <w:sz w:val="28"/>
          <w:szCs w:val="28"/>
        </w:rPr>
        <w:t>Wolontariusz Roku 2018</w:t>
      </w:r>
    </w:p>
    <w:p w14:paraId="5DDB3D36" w14:textId="77777777" w:rsidR="004C7F89" w:rsidRPr="00C05B22" w:rsidRDefault="008A4463" w:rsidP="004C7F89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Jest to d</w:t>
      </w:r>
      <w:r w:rsidR="004C7F89" w:rsidRPr="00C05B22">
        <w:rPr>
          <w:rFonts w:asciiTheme="minorHAnsi" w:hAnsiTheme="minorHAnsi"/>
          <w:sz w:val="24"/>
          <w:szCs w:val="24"/>
        </w:rPr>
        <w:t>ziałanie realizowane corocznie przez  Prezydenta Miasta Jelenia Góra przy współudziale Powiatowej Społecznej Rady Do Spraw Osób Niepełnosprawnych. Za działania wolontariacie, dla potrzeb konkursu uznaje się dobrowolne, świadome i bezpłatne działania na rzecz innych osób lub instytucji/organizacji, wykraczające poza więzi rodzinne lub koleżeńskie. Pozostałe kryteria wolontariatu obowiązują zgodnie z ustawą o działalności pożytku publicznego</w:t>
      </w:r>
      <w:r>
        <w:rPr>
          <w:rFonts w:asciiTheme="minorHAnsi" w:hAnsiTheme="minorHAnsi"/>
          <w:sz w:val="24"/>
          <w:szCs w:val="24"/>
        </w:rPr>
        <w:t xml:space="preserve"> </w:t>
      </w:r>
      <w:r w:rsidR="004C7F89" w:rsidRPr="00C05B22">
        <w:rPr>
          <w:rFonts w:asciiTheme="minorHAnsi" w:hAnsiTheme="minorHAnsi"/>
          <w:sz w:val="24"/>
          <w:szCs w:val="24"/>
        </w:rPr>
        <w:t xml:space="preserve">i o wolontariacie z dnia 24 kwietnia 2003 r. ( Dz.U. z 2018 r., poz. 450 </w:t>
      </w:r>
      <w:r>
        <w:rPr>
          <w:rFonts w:asciiTheme="minorHAnsi" w:hAnsiTheme="minorHAnsi"/>
          <w:sz w:val="24"/>
          <w:szCs w:val="24"/>
        </w:rPr>
        <w:br/>
      </w:r>
      <w:r w:rsidR="004C7F89" w:rsidRPr="00C05B22">
        <w:rPr>
          <w:rFonts w:asciiTheme="minorHAnsi" w:hAnsiTheme="minorHAnsi"/>
          <w:sz w:val="24"/>
          <w:szCs w:val="24"/>
        </w:rPr>
        <w:t xml:space="preserve">z późn. zm.).Nominowani do Konkursu mogą być wolontariusze, którzy w danym roku, </w:t>
      </w:r>
      <w:r>
        <w:rPr>
          <w:rFonts w:asciiTheme="minorHAnsi" w:hAnsiTheme="minorHAnsi"/>
          <w:sz w:val="24"/>
          <w:szCs w:val="24"/>
        </w:rPr>
        <w:br/>
      </w:r>
      <w:r w:rsidR="004C7F89" w:rsidRPr="00C05B22">
        <w:rPr>
          <w:rFonts w:asciiTheme="minorHAnsi" w:hAnsiTheme="minorHAnsi"/>
          <w:sz w:val="24"/>
          <w:szCs w:val="24"/>
        </w:rPr>
        <w:t xml:space="preserve">w sposób szczególny zasłużyli się w pracy </w:t>
      </w:r>
      <w:proofErr w:type="spellStart"/>
      <w:r w:rsidR="004C7F89" w:rsidRPr="00C05B22">
        <w:rPr>
          <w:rFonts w:asciiTheme="minorHAnsi" w:hAnsiTheme="minorHAnsi"/>
          <w:sz w:val="24"/>
          <w:szCs w:val="24"/>
        </w:rPr>
        <w:t>wolontariackiej</w:t>
      </w:r>
      <w:proofErr w:type="spellEnd"/>
      <w:r w:rsidR="00E73C9A">
        <w:rPr>
          <w:rFonts w:asciiTheme="minorHAnsi" w:hAnsiTheme="minorHAnsi"/>
          <w:sz w:val="24"/>
          <w:szCs w:val="24"/>
        </w:rPr>
        <w:t xml:space="preserve"> </w:t>
      </w:r>
      <w:r w:rsidR="004C7F89" w:rsidRPr="00C05B22">
        <w:rPr>
          <w:rFonts w:asciiTheme="minorHAnsi" w:hAnsiTheme="minorHAnsi"/>
          <w:sz w:val="24"/>
          <w:szCs w:val="24"/>
        </w:rPr>
        <w:t>na rzecz społeczności lokalnej. Nominacje do tytułu „Wolontariusz Roku” mogą składać instytucje publiczne i niepubliczne, organizacje społeczne, szkoły, inne podmioty działające na rzecz Miasta Jeleniej Góry</w:t>
      </w:r>
      <w:r w:rsidR="00E73C9A">
        <w:rPr>
          <w:rFonts w:asciiTheme="minorHAnsi" w:hAnsiTheme="minorHAnsi"/>
          <w:sz w:val="24"/>
          <w:szCs w:val="24"/>
        </w:rPr>
        <w:t>,</w:t>
      </w:r>
      <w:r w:rsidR="004C7F89" w:rsidRPr="00C05B22">
        <w:rPr>
          <w:rFonts w:asciiTheme="minorHAnsi" w:hAnsiTheme="minorHAnsi"/>
          <w:sz w:val="24"/>
          <w:szCs w:val="24"/>
        </w:rPr>
        <w:t xml:space="preserve"> a także osoby indywidualne.</w:t>
      </w:r>
    </w:p>
    <w:p w14:paraId="3EC82DF0" w14:textId="77777777" w:rsidR="004C7F89" w:rsidRDefault="004C7F89" w:rsidP="004C7F89">
      <w:pPr>
        <w:jc w:val="both"/>
        <w:rPr>
          <w:rFonts w:asciiTheme="minorHAnsi" w:hAnsiTheme="minorHAnsi"/>
          <w:sz w:val="24"/>
          <w:szCs w:val="24"/>
        </w:rPr>
      </w:pPr>
      <w:r w:rsidRPr="00C05B22">
        <w:rPr>
          <w:rFonts w:asciiTheme="minorHAnsi" w:hAnsiTheme="minorHAnsi"/>
          <w:sz w:val="24"/>
          <w:szCs w:val="24"/>
        </w:rPr>
        <w:t>Ogłoszenie wyników Konkursu i przyznanie honorowego tytułu „Wolontariusza Roku”, odbywać się będzie podczas organizowanych corocznie uroczystości z okazji Światowego Dnia Osób Niepełnosprawnych, w miesiącu grudniu.</w:t>
      </w:r>
    </w:p>
    <w:p w14:paraId="20972A8E" w14:textId="77777777" w:rsidR="00141AA9" w:rsidRPr="00C05B22" w:rsidRDefault="00141AA9" w:rsidP="004C7F89">
      <w:pPr>
        <w:jc w:val="both"/>
        <w:rPr>
          <w:rFonts w:asciiTheme="minorHAnsi" w:hAnsiTheme="minorHAnsi"/>
          <w:sz w:val="24"/>
          <w:szCs w:val="24"/>
        </w:rPr>
      </w:pPr>
    </w:p>
    <w:p w14:paraId="62483F4F" w14:textId="77777777" w:rsidR="004C7F89" w:rsidRPr="008A4463" w:rsidRDefault="004C7F89" w:rsidP="004C7F89">
      <w:pPr>
        <w:rPr>
          <w:rFonts w:ascii="Lato" w:hAnsi="Lato"/>
          <w:b/>
          <w:sz w:val="28"/>
          <w:szCs w:val="28"/>
        </w:rPr>
      </w:pPr>
      <w:r w:rsidRPr="008A4463">
        <w:rPr>
          <w:rFonts w:asciiTheme="minorHAnsi" w:hAnsiTheme="minorHAnsi"/>
          <w:b/>
          <w:sz w:val="28"/>
          <w:szCs w:val="28"/>
        </w:rPr>
        <w:lastRenderedPageBreak/>
        <w:t>Wybory do Rady działalności Pożytku Publicznego Miasta Jeleniej Góry</w:t>
      </w:r>
      <w:r w:rsidRPr="008A4463">
        <w:rPr>
          <w:rFonts w:ascii="Lato" w:hAnsi="Lato"/>
          <w:b/>
          <w:sz w:val="28"/>
          <w:szCs w:val="28"/>
        </w:rPr>
        <w:t xml:space="preserve"> </w:t>
      </w:r>
    </w:p>
    <w:p w14:paraId="08B19C9C" w14:textId="77777777" w:rsidR="004C7F89" w:rsidRPr="00C05B22" w:rsidRDefault="004C7F89" w:rsidP="004C7F89">
      <w:pPr>
        <w:spacing w:after="0"/>
        <w:jc w:val="both"/>
        <w:rPr>
          <w:rFonts w:asciiTheme="minorHAnsi" w:hAnsiTheme="minorHAnsi"/>
          <w:sz w:val="24"/>
          <w:szCs w:val="24"/>
        </w:rPr>
      </w:pPr>
      <w:r w:rsidRPr="00C05B22">
        <w:rPr>
          <w:rFonts w:asciiTheme="minorHAnsi" w:hAnsiTheme="minorHAnsi"/>
          <w:sz w:val="24"/>
          <w:szCs w:val="24"/>
        </w:rPr>
        <w:t xml:space="preserve">Prezydent Miasta Jeleniej Góry uruchomił procedurę wyłonienia przedstawicieli organizacji pozarządowych oraz podmiotów wymienionych w art. 3 ust. 3 ustawy z dnia 24 kwietnia 2003 r. o działalności pożytku publicznego i o wolontariacie (Dz. U. z 2018 r. poz. 450,650,723 i 1365) do Rady Działalności Pożytku Publicznego Miasta Jeleniej Góry. Wpłynęło 10 zgłoszeń. Na przełomie listopada i grudnia odbędzie się głosowanie. Do końca listopada będą wydawane „kody” umożliwiające organizacjom pozarządowym głosowanie. </w:t>
      </w:r>
    </w:p>
    <w:p w14:paraId="20D1B729" w14:textId="3B510130" w:rsidR="004C7F89" w:rsidRDefault="004C7F89" w:rsidP="004C7F89">
      <w:pPr>
        <w:spacing w:after="0"/>
        <w:jc w:val="both"/>
        <w:rPr>
          <w:rFonts w:ascii="Lato" w:hAnsi="Lato"/>
          <w:sz w:val="18"/>
          <w:szCs w:val="18"/>
        </w:rPr>
      </w:pPr>
    </w:p>
    <w:p w14:paraId="66490877" w14:textId="77777777" w:rsidR="002513A5" w:rsidRPr="007406FD" w:rsidRDefault="002513A5" w:rsidP="004C7F89">
      <w:pPr>
        <w:spacing w:after="0"/>
        <w:jc w:val="both"/>
        <w:rPr>
          <w:rFonts w:ascii="Lato" w:hAnsi="Lato"/>
          <w:sz w:val="18"/>
          <w:szCs w:val="18"/>
        </w:rPr>
      </w:pPr>
    </w:p>
    <w:p w14:paraId="286C52FF" w14:textId="77777777" w:rsidR="004C7F89" w:rsidRPr="00E73C9A" w:rsidRDefault="004C7F89" w:rsidP="004C7F89">
      <w:pPr>
        <w:jc w:val="both"/>
        <w:rPr>
          <w:rFonts w:asciiTheme="minorHAnsi" w:hAnsiTheme="minorHAnsi"/>
          <w:b/>
          <w:color w:val="1D2129"/>
          <w:sz w:val="28"/>
          <w:szCs w:val="28"/>
        </w:rPr>
      </w:pPr>
      <w:r w:rsidRPr="00E73C9A">
        <w:rPr>
          <w:rFonts w:asciiTheme="minorHAnsi" w:hAnsiTheme="minorHAnsi"/>
          <w:b/>
          <w:color w:val="1D2129"/>
          <w:sz w:val="28"/>
          <w:szCs w:val="28"/>
        </w:rPr>
        <w:t xml:space="preserve">Wychodząc OD RZECZY. </w:t>
      </w:r>
      <w:proofErr w:type="spellStart"/>
      <w:r w:rsidRPr="00E73C9A">
        <w:rPr>
          <w:rFonts w:asciiTheme="minorHAnsi" w:hAnsiTheme="minorHAnsi"/>
          <w:b/>
          <w:color w:val="1D2129"/>
          <w:sz w:val="28"/>
          <w:szCs w:val="28"/>
        </w:rPr>
        <w:t>Finisaż</w:t>
      </w:r>
      <w:proofErr w:type="spellEnd"/>
      <w:r w:rsidRPr="00E73C9A">
        <w:rPr>
          <w:rFonts w:asciiTheme="minorHAnsi" w:hAnsiTheme="minorHAnsi"/>
          <w:b/>
          <w:color w:val="1D2129"/>
          <w:sz w:val="28"/>
          <w:szCs w:val="28"/>
        </w:rPr>
        <w:t xml:space="preserve"> DOSŁOWNY</w:t>
      </w:r>
    </w:p>
    <w:p w14:paraId="5EB8D5D4" w14:textId="77777777" w:rsidR="00C05B22" w:rsidRDefault="004C7F89" w:rsidP="004C7F89">
      <w:pPr>
        <w:jc w:val="both"/>
        <w:rPr>
          <w:rFonts w:ascii="Lato" w:hAnsi="Lato"/>
          <w:color w:val="1D2129"/>
          <w:sz w:val="18"/>
          <w:szCs w:val="18"/>
        </w:rPr>
      </w:pPr>
      <w:r w:rsidRPr="00C05B22">
        <w:rPr>
          <w:rFonts w:asciiTheme="minorHAnsi" w:hAnsiTheme="minorHAnsi"/>
          <w:color w:val="1D2129"/>
          <w:sz w:val="24"/>
          <w:szCs w:val="24"/>
        </w:rPr>
        <w:t xml:space="preserve">Ideą projektu ZOBACZ USŁYSZANE jest międzypokoleniowa refleksja o pamięci. Ładunek emocjonalny, wrażliwość wizualna, a także szukanie i budowanie nowej narracji, szukanie śladów historii i historii przedmiotów, rzeczy stanowi istotę pracy projektowej. Ekspozycja Wychodząc OD RZECZY jest zbiorowym, współczesnym obrazem pamięci, pokoleniowości </w:t>
      </w:r>
      <w:r w:rsidR="00C05B22">
        <w:rPr>
          <w:rFonts w:asciiTheme="minorHAnsi" w:hAnsiTheme="minorHAnsi"/>
          <w:color w:val="1D2129"/>
          <w:sz w:val="24"/>
          <w:szCs w:val="24"/>
        </w:rPr>
        <w:br/>
      </w:r>
      <w:r w:rsidRPr="00C05B22">
        <w:rPr>
          <w:rFonts w:asciiTheme="minorHAnsi" w:hAnsiTheme="minorHAnsi"/>
          <w:color w:val="1D2129"/>
          <w:sz w:val="24"/>
          <w:szCs w:val="24"/>
        </w:rPr>
        <w:t xml:space="preserve">i międzypokoleniowości. Artyści biorący udział w projekcie bazują na pamiętaniu własnym, odnoszącym się do rodziny, domu. Tego, co bliskie. Wykorzystują różne formy ekspresji, osadzone w czasie, ale też poza nim. Punktem wyjścia do poszukiwaniu obrazu jest RZECZ, PRZEDMIOT. Stary, niestary. Potrzebny bądź całkowicie zbędny. Dostrzeżony lub zupełnie dotąd niezauważony. Przy chwili uwagi i skupienia staje się on obiektem. Nie ginie. Pamięta </w:t>
      </w:r>
      <w:r w:rsidR="00C05B22">
        <w:rPr>
          <w:rFonts w:asciiTheme="minorHAnsi" w:hAnsiTheme="minorHAnsi"/>
          <w:color w:val="1D2129"/>
          <w:sz w:val="24"/>
          <w:szCs w:val="24"/>
        </w:rPr>
        <w:br/>
      </w:r>
      <w:r w:rsidRPr="00C05B22">
        <w:rPr>
          <w:rFonts w:asciiTheme="minorHAnsi" w:hAnsiTheme="minorHAnsi"/>
          <w:color w:val="1D2129"/>
          <w:sz w:val="24"/>
          <w:szCs w:val="24"/>
        </w:rPr>
        <w:t xml:space="preserve">i buduje nową pamięć. Obiekty wizualne, dotykane siłą i intymnością dźwięku, zapisem DO RZECZY budują nową narrację. </w:t>
      </w:r>
      <w:r w:rsidR="00141AA9">
        <w:rPr>
          <w:rFonts w:asciiTheme="minorHAnsi" w:hAnsiTheme="minorHAnsi"/>
          <w:color w:val="1D2129"/>
          <w:sz w:val="24"/>
          <w:szCs w:val="24"/>
        </w:rPr>
        <w:t>Wystawy były otwarte</w:t>
      </w:r>
      <w:r w:rsidRPr="00C05B22">
        <w:rPr>
          <w:rFonts w:asciiTheme="minorHAnsi" w:hAnsiTheme="minorHAnsi"/>
          <w:color w:val="1D2129"/>
          <w:sz w:val="24"/>
          <w:szCs w:val="24"/>
        </w:rPr>
        <w:t xml:space="preserve"> – 14 listopada o godz. 12:00 w Biurze Wystaw Artystycznych w Jeleniej Górze. </w:t>
      </w:r>
      <w:proofErr w:type="spellStart"/>
      <w:r w:rsidRPr="00C05B22">
        <w:rPr>
          <w:rFonts w:asciiTheme="minorHAnsi" w:hAnsiTheme="minorHAnsi"/>
          <w:color w:val="1D2129"/>
          <w:sz w:val="24"/>
          <w:szCs w:val="24"/>
        </w:rPr>
        <w:t>Finisaż</w:t>
      </w:r>
      <w:proofErr w:type="spellEnd"/>
      <w:r w:rsidRPr="00C05B22">
        <w:rPr>
          <w:rFonts w:asciiTheme="minorHAnsi" w:hAnsiTheme="minorHAnsi"/>
          <w:color w:val="1D2129"/>
          <w:sz w:val="24"/>
          <w:szCs w:val="24"/>
        </w:rPr>
        <w:t xml:space="preserve"> DOSŁOWNY – 17 listopada o godz. 16:00. DOSŁOWNY, gdyż zapraszamy Państwa do </w:t>
      </w:r>
      <w:proofErr w:type="spellStart"/>
      <w:r w:rsidRPr="00C05B22">
        <w:rPr>
          <w:rFonts w:asciiTheme="minorHAnsi" w:hAnsiTheme="minorHAnsi"/>
          <w:color w:val="1D2129"/>
          <w:sz w:val="24"/>
          <w:szCs w:val="24"/>
        </w:rPr>
        <w:t>performatywnego</w:t>
      </w:r>
      <w:proofErr w:type="spellEnd"/>
      <w:r w:rsidRPr="00C05B22">
        <w:rPr>
          <w:rFonts w:asciiTheme="minorHAnsi" w:hAnsiTheme="minorHAnsi"/>
          <w:color w:val="1D2129"/>
          <w:sz w:val="24"/>
          <w:szCs w:val="24"/>
        </w:rPr>
        <w:t>, fizycznego przesiedlenia obiektów do miejsca nieoczywistego, Dawnej Papierni przy ulicy Kilińskiego 11. Przestrzeń ta przywita</w:t>
      </w:r>
      <w:r w:rsidR="00141AA9">
        <w:rPr>
          <w:rFonts w:asciiTheme="minorHAnsi" w:hAnsiTheme="minorHAnsi"/>
          <w:color w:val="1D2129"/>
          <w:sz w:val="24"/>
          <w:szCs w:val="24"/>
        </w:rPr>
        <w:t>ła</w:t>
      </w:r>
      <w:r w:rsidRPr="00C05B22">
        <w:rPr>
          <w:rFonts w:asciiTheme="minorHAnsi" w:hAnsiTheme="minorHAnsi"/>
          <w:color w:val="1D2129"/>
          <w:sz w:val="24"/>
          <w:szCs w:val="24"/>
        </w:rPr>
        <w:t xml:space="preserve"> uczestników oraz przesiedlone przedmioty dźwiękiem koncertu Michała Sękowskiego RZECZY i LUDZIE. Co stare, stanie się nowe. Ekspozycja </w:t>
      </w:r>
      <w:r w:rsidR="00141AA9">
        <w:rPr>
          <w:rFonts w:asciiTheme="minorHAnsi" w:hAnsiTheme="minorHAnsi"/>
          <w:color w:val="1D2129"/>
          <w:sz w:val="24"/>
          <w:szCs w:val="24"/>
        </w:rPr>
        <w:t xml:space="preserve">była </w:t>
      </w:r>
      <w:r w:rsidRPr="00C05B22">
        <w:rPr>
          <w:rFonts w:asciiTheme="minorHAnsi" w:hAnsiTheme="minorHAnsi"/>
          <w:color w:val="1D2129"/>
          <w:sz w:val="24"/>
          <w:szCs w:val="24"/>
        </w:rPr>
        <w:t xml:space="preserve">dostępna dla zwiedzających:15.11.2018 godz. 9.00 - 17.00; 16.11.2018 godz. 9.00 - 17.00; 17.11.2018 godz. 14.00 - 17.00. </w:t>
      </w:r>
      <w:proofErr w:type="spellStart"/>
      <w:r w:rsidRPr="00C05B22">
        <w:rPr>
          <w:rFonts w:asciiTheme="minorHAnsi" w:hAnsiTheme="minorHAnsi"/>
          <w:color w:val="1D2129"/>
          <w:sz w:val="24"/>
          <w:szCs w:val="24"/>
        </w:rPr>
        <w:t>Finisaż</w:t>
      </w:r>
      <w:proofErr w:type="spellEnd"/>
      <w:r w:rsidRPr="00C05B22">
        <w:rPr>
          <w:rFonts w:asciiTheme="minorHAnsi" w:hAnsiTheme="minorHAnsi"/>
          <w:color w:val="1D2129"/>
          <w:sz w:val="24"/>
          <w:szCs w:val="24"/>
        </w:rPr>
        <w:t xml:space="preserve"> Wychodząc OD RZECZY jest częścią podróży, którą odbywają uczestnicy projektu ZOBACZ USŁYSZANE. Jest próbą reinterpretacji wspomnień rodzinnych, powojennych, ale też współczesnych. </w:t>
      </w:r>
      <w:r w:rsidR="00C05B22">
        <w:rPr>
          <w:rFonts w:asciiTheme="minorHAnsi" w:hAnsiTheme="minorHAnsi"/>
          <w:color w:val="1D2129"/>
          <w:sz w:val="24"/>
          <w:szCs w:val="24"/>
        </w:rPr>
        <w:t xml:space="preserve"> </w:t>
      </w:r>
      <w:r w:rsidRPr="00C05B22">
        <w:rPr>
          <w:rFonts w:asciiTheme="minorHAnsi" w:hAnsiTheme="minorHAnsi"/>
          <w:color w:val="1D2129"/>
          <w:sz w:val="24"/>
          <w:szCs w:val="24"/>
        </w:rPr>
        <w:t xml:space="preserve">Wydarzenie organizowane </w:t>
      </w:r>
      <w:r w:rsidR="00141AA9">
        <w:rPr>
          <w:rFonts w:asciiTheme="minorHAnsi" w:hAnsiTheme="minorHAnsi"/>
          <w:color w:val="1D2129"/>
          <w:sz w:val="24"/>
          <w:szCs w:val="24"/>
        </w:rPr>
        <w:t>było</w:t>
      </w:r>
      <w:r w:rsidRPr="00C05B22">
        <w:rPr>
          <w:rFonts w:asciiTheme="minorHAnsi" w:hAnsiTheme="minorHAnsi"/>
          <w:color w:val="1D2129"/>
          <w:sz w:val="24"/>
          <w:szCs w:val="24"/>
        </w:rPr>
        <w:t xml:space="preserve"> w ramach Programu Patriotyzm Jutra realizowanego przez Muzeum Historii Polski</w:t>
      </w:r>
      <w:r w:rsidRPr="007406FD">
        <w:rPr>
          <w:rFonts w:ascii="Lato" w:hAnsi="Lato"/>
          <w:color w:val="1D2129"/>
          <w:sz w:val="18"/>
          <w:szCs w:val="18"/>
        </w:rPr>
        <w:t>.</w:t>
      </w:r>
    </w:p>
    <w:p w14:paraId="73F01402" w14:textId="62D59484" w:rsidR="004C7F89" w:rsidRPr="00412DE3" w:rsidRDefault="004C7F89" w:rsidP="004C7F89">
      <w:pPr>
        <w:jc w:val="both"/>
        <w:rPr>
          <w:rFonts w:asciiTheme="minorHAnsi" w:hAnsiTheme="minorHAnsi"/>
          <w:color w:val="1D2129"/>
          <w:sz w:val="24"/>
          <w:szCs w:val="24"/>
        </w:rPr>
      </w:pPr>
      <w:r w:rsidRPr="00412DE3">
        <w:rPr>
          <w:rFonts w:asciiTheme="minorHAnsi" w:hAnsiTheme="minorHAnsi"/>
          <w:color w:val="1D2129"/>
          <w:sz w:val="24"/>
          <w:szCs w:val="24"/>
        </w:rPr>
        <w:t>Organizator: Fundacja; Mandala Partnerzy: Biuro Wystaw Artystycznych w Jeleniej Górze, Fundacja Otwarta, Zespół Szkół Rzemiosł Artystycznych im. Stanisława Wyspiańskiego w Jeleniej Górze</w:t>
      </w:r>
    </w:p>
    <w:p w14:paraId="63CAA012" w14:textId="77777777" w:rsidR="00412DE3" w:rsidRDefault="004C7F89" w:rsidP="00412DE3">
      <w:pPr>
        <w:spacing w:after="0"/>
        <w:jc w:val="both"/>
        <w:rPr>
          <w:rFonts w:asciiTheme="minorHAnsi" w:hAnsiTheme="minorHAnsi"/>
          <w:color w:val="1D2129"/>
          <w:sz w:val="24"/>
          <w:szCs w:val="24"/>
        </w:rPr>
      </w:pPr>
      <w:r w:rsidRPr="00412DE3">
        <w:rPr>
          <w:rFonts w:asciiTheme="minorHAnsi" w:hAnsiTheme="minorHAnsi"/>
          <w:color w:val="1D2129"/>
          <w:sz w:val="24"/>
          <w:szCs w:val="24"/>
        </w:rPr>
        <w:lastRenderedPageBreak/>
        <w:t xml:space="preserve">KONTAKT: </w:t>
      </w:r>
    </w:p>
    <w:p w14:paraId="5C3C8371" w14:textId="3CC81B43" w:rsidR="004C7F89" w:rsidRPr="00412DE3" w:rsidRDefault="004C7F89" w:rsidP="004C7F89">
      <w:pPr>
        <w:jc w:val="both"/>
        <w:rPr>
          <w:rFonts w:asciiTheme="minorHAnsi" w:hAnsiTheme="minorHAnsi"/>
          <w:color w:val="1D2129"/>
          <w:sz w:val="24"/>
          <w:szCs w:val="24"/>
        </w:rPr>
      </w:pPr>
      <w:r w:rsidRPr="00412DE3">
        <w:rPr>
          <w:rFonts w:asciiTheme="minorHAnsi" w:hAnsiTheme="minorHAnsi"/>
          <w:color w:val="1D2129"/>
          <w:sz w:val="24"/>
          <w:szCs w:val="24"/>
        </w:rPr>
        <w:t>Maciej Pierzchała; koordynator projektu; tel.: 606</w:t>
      </w:r>
      <w:r w:rsidR="00412DE3">
        <w:rPr>
          <w:rFonts w:asciiTheme="minorHAnsi" w:hAnsiTheme="minorHAnsi"/>
          <w:color w:val="1D2129"/>
          <w:sz w:val="24"/>
          <w:szCs w:val="24"/>
        </w:rPr>
        <w:t> </w:t>
      </w:r>
      <w:r w:rsidRPr="00412DE3">
        <w:rPr>
          <w:rFonts w:asciiTheme="minorHAnsi" w:hAnsiTheme="minorHAnsi"/>
          <w:color w:val="1D2129"/>
          <w:sz w:val="24"/>
          <w:szCs w:val="24"/>
        </w:rPr>
        <w:t>627 630; zobaczuslyszane@wp.pl</w:t>
      </w:r>
      <w:r w:rsidRPr="00412DE3">
        <w:rPr>
          <w:rFonts w:asciiTheme="minorHAnsi" w:hAnsiTheme="minorHAnsi"/>
          <w:color w:val="1D2129"/>
          <w:sz w:val="24"/>
          <w:szCs w:val="24"/>
        </w:rPr>
        <w:br/>
      </w:r>
      <w:hyperlink r:id="rId27" w:tgtFrame="_blank" w:history="1">
        <w:r w:rsidRPr="00412DE3">
          <w:rPr>
            <w:rStyle w:val="Hipercze"/>
            <w:rFonts w:asciiTheme="minorHAnsi" w:hAnsiTheme="minorHAnsi"/>
            <w:color w:val="365899"/>
            <w:sz w:val="24"/>
            <w:szCs w:val="24"/>
          </w:rPr>
          <w:t>www.fundacjamandala.pl</w:t>
        </w:r>
      </w:hyperlink>
    </w:p>
    <w:p w14:paraId="188B637D" w14:textId="77777777" w:rsidR="00E42CCF" w:rsidRDefault="00E42CCF" w:rsidP="00E42CCF"/>
    <w:p w14:paraId="3674794B" w14:textId="77777777" w:rsidR="00E42CCF" w:rsidRDefault="004C7F89" w:rsidP="00B16212">
      <w:pPr>
        <w:jc w:val="center"/>
      </w:pPr>
      <w:r w:rsidRPr="004C7F89">
        <w:rPr>
          <w:noProof/>
          <w:lang w:eastAsia="pl-PL"/>
        </w:rPr>
        <w:drawing>
          <wp:inline distT="0" distB="0" distL="0" distR="0" wp14:anchorId="3EA45665" wp14:editId="419345D8">
            <wp:extent cx="3614493" cy="2257425"/>
            <wp:effectExtent l="19050" t="0" r="5007" b="0"/>
            <wp:docPr id="2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235731_1192154460940451_6768718753115930624_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201" cy="225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E05A5" w14:textId="77777777" w:rsidR="00E42CCF" w:rsidRDefault="00E42CCF" w:rsidP="00A01D74"/>
    <w:p w14:paraId="0B0B44CA" w14:textId="77777777" w:rsidR="00E42CCF" w:rsidRDefault="004C7F89" w:rsidP="00E42CCF">
      <w:r w:rsidRPr="004C7F89">
        <w:rPr>
          <w:noProof/>
          <w:lang w:eastAsia="pl-PL"/>
        </w:rPr>
        <w:drawing>
          <wp:inline distT="0" distB="0" distL="0" distR="0" wp14:anchorId="49EB518D" wp14:editId="63A45F25">
            <wp:extent cx="3590925" cy="2169160"/>
            <wp:effectExtent l="19050" t="0" r="9525" b="0"/>
            <wp:docPr id="7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124038_1192154147607149_4355939094115647488_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AB58D" w14:textId="77777777" w:rsidR="004C7F89" w:rsidRDefault="004C7F89" w:rsidP="00E42CCF"/>
    <w:p w14:paraId="14F3B698" w14:textId="77777777" w:rsidR="00E42CCF" w:rsidRDefault="004C7F89" w:rsidP="005D51E6">
      <w:pPr>
        <w:jc w:val="right"/>
      </w:pPr>
      <w:r w:rsidRPr="004C7F89">
        <w:rPr>
          <w:noProof/>
          <w:lang w:eastAsia="pl-PL"/>
        </w:rPr>
        <w:lastRenderedPageBreak/>
        <w:drawing>
          <wp:inline distT="0" distB="0" distL="0" distR="0" wp14:anchorId="33E2EEE0" wp14:editId="23F2D873">
            <wp:extent cx="3718556" cy="2143125"/>
            <wp:effectExtent l="19050" t="0" r="0" b="0"/>
            <wp:docPr id="7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245993_1192154597607104_1081808571445805056_o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214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0ACEC" w14:textId="77777777" w:rsidR="004C7F89" w:rsidRDefault="004C7F89" w:rsidP="00E42CCF"/>
    <w:p w14:paraId="68E6D36A" w14:textId="77777777" w:rsidR="00E42CCF" w:rsidRDefault="004C7F89" w:rsidP="00E42CCF">
      <w:r w:rsidRPr="004C7F89">
        <w:rPr>
          <w:noProof/>
          <w:lang w:eastAsia="pl-PL"/>
        </w:rPr>
        <w:drawing>
          <wp:inline distT="0" distB="0" distL="0" distR="0" wp14:anchorId="36667BC9" wp14:editId="14A796DA">
            <wp:extent cx="3829050" cy="2076450"/>
            <wp:effectExtent l="19050" t="0" r="0" b="0"/>
            <wp:docPr id="7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397965_1192154127607151_725964487953219584_o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DDDD2" w14:textId="77777777" w:rsidR="00B47429" w:rsidRDefault="00B47429" w:rsidP="005D51E6">
      <w:pPr>
        <w:spacing w:after="0" w:line="240" w:lineRule="auto"/>
        <w:rPr>
          <w:rFonts w:cs="Calibri"/>
          <w:b/>
          <w:sz w:val="24"/>
          <w:szCs w:val="24"/>
        </w:rPr>
      </w:pPr>
    </w:p>
    <w:p w14:paraId="7ED3BBCB" w14:textId="77777777" w:rsidR="00B47429" w:rsidRDefault="00B47429" w:rsidP="005C28D2">
      <w:pPr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14:paraId="1BD85A5A" w14:textId="77777777" w:rsidR="003F0C96" w:rsidRDefault="004560D0" w:rsidP="005C28D2">
      <w:pPr>
        <w:spacing w:after="0" w:line="240" w:lineRule="auto"/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>POWIAT</w:t>
      </w:r>
      <w:r w:rsidR="005D51E6">
        <w:rPr>
          <w:rFonts w:cs="Calibri"/>
          <w:b/>
          <w:sz w:val="32"/>
          <w:szCs w:val="32"/>
        </w:rPr>
        <w:t xml:space="preserve"> LEGNICKI</w:t>
      </w:r>
    </w:p>
    <w:p w14:paraId="560EEF0F" w14:textId="77777777" w:rsidR="004560D0" w:rsidRPr="00B47429" w:rsidRDefault="004560D0" w:rsidP="00E73C9A">
      <w:pPr>
        <w:spacing w:after="0" w:line="240" w:lineRule="auto"/>
        <w:rPr>
          <w:rFonts w:cs="Calibri"/>
          <w:b/>
          <w:sz w:val="32"/>
          <w:szCs w:val="32"/>
        </w:rPr>
      </w:pPr>
    </w:p>
    <w:p w14:paraId="15F5ED6A" w14:textId="77777777" w:rsidR="005D51E6" w:rsidRPr="005D51E6" w:rsidRDefault="005D51E6" w:rsidP="005D51E6">
      <w:pPr>
        <w:rPr>
          <w:b/>
          <w:sz w:val="28"/>
          <w:szCs w:val="28"/>
        </w:rPr>
      </w:pPr>
      <w:r w:rsidRPr="005D51E6">
        <w:rPr>
          <w:b/>
          <w:sz w:val="28"/>
          <w:szCs w:val="28"/>
        </w:rPr>
        <w:t>Seniorzy chcą wspierać młodsze pokolenia swoim doświadczeniem</w:t>
      </w:r>
    </w:p>
    <w:p w14:paraId="16A1C29E" w14:textId="77777777" w:rsidR="005D51E6" w:rsidRPr="00E73C9A" w:rsidRDefault="005D51E6" w:rsidP="00E73C9A">
      <w:pPr>
        <w:jc w:val="both"/>
        <w:rPr>
          <w:rFonts w:asciiTheme="minorHAnsi" w:hAnsiTheme="minorHAnsi"/>
          <w:sz w:val="24"/>
          <w:szCs w:val="24"/>
        </w:rPr>
      </w:pPr>
      <w:r w:rsidRPr="005D51E6">
        <w:rPr>
          <w:rFonts w:asciiTheme="minorHAnsi" w:hAnsiTheme="minorHAnsi"/>
          <w:sz w:val="24"/>
          <w:szCs w:val="24"/>
        </w:rPr>
        <w:t>Trzy wykłady, warsztaty i dyskusja zakończona raportem, który trafi na biurka urzędników miast i gmin – to efekty konferencji „Przestrzeń dla aktywności Rad Seniorów”, która odbyła się w Legnicy.</w:t>
      </w:r>
      <w:r w:rsidR="00E73C9A">
        <w:rPr>
          <w:rFonts w:asciiTheme="minorHAnsi" w:hAnsiTheme="minorHAnsi"/>
          <w:sz w:val="24"/>
          <w:szCs w:val="24"/>
        </w:rPr>
        <w:t xml:space="preserve"> </w:t>
      </w:r>
      <w:r w:rsidRPr="005D51E6">
        <w:rPr>
          <w:rFonts w:asciiTheme="minorHAnsi" w:eastAsia="Times New Roman" w:hAnsiTheme="minorHAnsi"/>
          <w:sz w:val="24"/>
          <w:szCs w:val="24"/>
          <w:lang w:eastAsia="pl-PL"/>
        </w:rPr>
        <w:t>Na konferencję zorganizowaną przez Polskie Stowarzyszenie Szczęśliwych Emerytów, przybyło aż 120 osób. Pod względem merytorycznym w</w:t>
      </w:r>
      <w:r w:rsidR="00C05B22">
        <w:rPr>
          <w:rFonts w:asciiTheme="minorHAnsi" w:eastAsia="Times New Roman" w:hAnsiTheme="minorHAnsi"/>
          <w:sz w:val="24"/>
          <w:szCs w:val="24"/>
          <w:lang w:eastAsia="pl-PL"/>
        </w:rPr>
        <w:t>ydarzeniu patronował prof. Adam</w:t>
      </w:r>
      <w:r w:rsidRPr="005D51E6">
        <w:rPr>
          <w:rFonts w:asciiTheme="minorHAnsi" w:eastAsia="Times New Roman" w:hAnsiTheme="minorHAnsi"/>
          <w:sz w:val="24"/>
          <w:szCs w:val="24"/>
          <w:lang w:eastAsia="pl-PL"/>
        </w:rPr>
        <w:t xml:space="preserve"> A. Zych.</w:t>
      </w:r>
    </w:p>
    <w:p w14:paraId="56B3E956" w14:textId="153A1B1E" w:rsidR="005D51E6" w:rsidRPr="005D51E6" w:rsidRDefault="009A4216" w:rsidP="005D51E6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/>
          <w:sz w:val="24"/>
          <w:szCs w:val="24"/>
          <w:lang w:eastAsia="pl-PL"/>
        </w:rPr>
        <w:t>–</w:t>
      </w:r>
      <w:r w:rsidR="005D51E6" w:rsidRPr="005D51E6">
        <w:rPr>
          <w:rFonts w:asciiTheme="minorHAnsi" w:eastAsia="Times New Roman" w:hAnsiTheme="minorHAnsi"/>
          <w:sz w:val="24"/>
          <w:szCs w:val="24"/>
          <w:lang w:eastAsia="pl-PL"/>
        </w:rPr>
        <w:t xml:space="preserve"> Konferencja składała się z dwóch części. W pierwszej swoje prezentacje przedstawiły rady seniorów z Legnicy, Złotoryi i Prochowic. Wysłuchaliśmy także wykładów profesora Zycha, </w:t>
      </w:r>
      <w:r w:rsidR="005D51E6" w:rsidRPr="005D51E6">
        <w:rPr>
          <w:rFonts w:asciiTheme="minorHAnsi" w:eastAsia="Times New Roman" w:hAnsiTheme="minorHAnsi"/>
          <w:sz w:val="24"/>
          <w:szCs w:val="24"/>
          <w:lang w:eastAsia="pl-PL"/>
        </w:rPr>
        <w:lastRenderedPageBreak/>
        <w:t>Marii Zajączkowskiej i Ireny Krukowskiej – mówi Barbara Galant, prezes Polskiego Stowarzyszenia Szczęśliwych Emerytów.</w:t>
      </w:r>
    </w:p>
    <w:p w14:paraId="4F0B5C16" w14:textId="341528E2" w:rsidR="005D51E6" w:rsidRPr="005D51E6" w:rsidRDefault="009A4216" w:rsidP="009A4216">
      <w:pPr>
        <w:spacing w:after="80" w:line="240" w:lineRule="auto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/>
          <w:sz w:val="24"/>
          <w:szCs w:val="24"/>
          <w:lang w:eastAsia="pl-PL"/>
        </w:rPr>
        <w:t>–</w:t>
      </w:r>
      <w:r w:rsidR="005D51E6" w:rsidRPr="005D51E6">
        <w:rPr>
          <w:rFonts w:asciiTheme="minorHAnsi" w:eastAsia="Times New Roman" w:hAnsiTheme="minorHAnsi"/>
          <w:sz w:val="24"/>
          <w:szCs w:val="24"/>
          <w:lang w:eastAsia="pl-PL"/>
        </w:rPr>
        <w:t xml:space="preserve"> W drugiej dyskutowaliśmy o tym, jak potencjał rad seniorów wykorzystać w polityce lokalnej, w jaki sposób zachęcić seniorów by zechcieli włączać się w decyzje dotyczące spraw socjalnych i społecznych – dodaje Barbara Galant.</w:t>
      </w:r>
    </w:p>
    <w:p w14:paraId="01D89BA7" w14:textId="77777777" w:rsidR="005D51E6" w:rsidRPr="005D51E6" w:rsidRDefault="005D51E6" w:rsidP="009A4216">
      <w:pPr>
        <w:spacing w:after="0" w:line="240" w:lineRule="auto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5D51E6">
        <w:rPr>
          <w:rFonts w:asciiTheme="minorHAnsi" w:eastAsia="Times New Roman" w:hAnsiTheme="minorHAnsi"/>
          <w:sz w:val="24"/>
          <w:szCs w:val="24"/>
          <w:lang w:eastAsia="pl-PL"/>
        </w:rPr>
        <w:t>Trwające blisko pięć godzin obrady przyniosły efekty w postaci gotowych wniosków, które znajdą swoje odzwierciedlenie w raporcie końcowym, ten trafi do urzędów miast i gmin uczestniczących w konferencji. Oprócz Legnicy, Złotoryi i Prochowic, w konferencji uczestniczyli przedstawiciele środowisk senioralnych z Lubina, Polkowic, Miłkowic, Rui, Kunic i Jawora.</w:t>
      </w:r>
    </w:p>
    <w:p w14:paraId="6DD7F91B" w14:textId="44471FEE" w:rsidR="005D51E6" w:rsidRPr="005D51E6" w:rsidRDefault="009A4216" w:rsidP="009A4216">
      <w:pPr>
        <w:spacing w:before="120" w:after="120" w:line="240" w:lineRule="auto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/>
          <w:sz w:val="24"/>
          <w:szCs w:val="24"/>
          <w:lang w:eastAsia="pl-PL"/>
        </w:rPr>
        <w:t>–</w:t>
      </w:r>
      <w:r w:rsidR="005D51E6" w:rsidRPr="005D51E6">
        <w:rPr>
          <w:rFonts w:asciiTheme="minorHAnsi" w:eastAsia="Times New Roman" w:hAnsiTheme="minorHAnsi"/>
          <w:sz w:val="24"/>
          <w:szCs w:val="24"/>
          <w:lang w:eastAsia="pl-PL"/>
        </w:rPr>
        <w:t xml:space="preserve"> Seniorzy zrzeszeni w radach powinni stanowić łącznik między środowiskami senioralnymi </w:t>
      </w:r>
      <w:r w:rsidR="00C05B22">
        <w:rPr>
          <w:rFonts w:asciiTheme="minorHAnsi" w:eastAsia="Times New Roman" w:hAnsiTheme="minorHAnsi"/>
          <w:sz w:val="24"/>
          <w:szCs w:val="24"/>
          <w:lang w:eastAsia="pl-PL"/>
        </w:rPr>
        <w:br/>
      </w:r>
      <w:r w:rsidR="005D51E6" w:rsidRPr="005D51E6">
        <w:rPr>
          <w:rFonts w:asciiTheme="minorHAnsi" w:eastAsia="Times New Roman" w:hAnsiTheme="minorHAnsi"/>
          <w:sz w:val="24"/>
          <w:szCs w:val="24"/>
          <w:lang w:eastAsia="pl-PL"/>
        </w:rPr>
        <w:t xml:space="preserve">i władzami samorządowymi. Jednak najważniejsze nasze zadanie, to pomoc władzom </w:t>
      </w:r>
      <w:r w:rsidR="00C05B22">
        <w:rPr>
          <w:rFonts w:asciiTheme="minorHAnsi" w:eastAsia="Times New Roman" w:hAnsiTheme="minorHAnsi"/>
          <w:sz w:val="24"/>
          <w:szCs w:val="24"/>
          <w:lang w:eastAsia="pl-PL"/>
        </w:rPr>
        <w:br/>
      </w:r>
      <w:r w:rsidR="005D51E6" w:rsidRPr="005D51E6">
        <w:rPr>
          <w:rFonts w:asciiTheme="minorHAnsi" w:eastAsia="Times New Roman" w:hAnsiTheme="minorHAnsi"/>
          <w:sz w:val="24"/>
          <w:szCs w:val="24"/>
          <w:lang w:eastAsia="pl-PL"/>
        </w:rPr>
        <w:t xml:space="preserve">w kwestiach dotyczących środowiska senioralnego, przede wszystkim potrzeb związanych konsekwencjami wieku. Mówię tu między innymi o braku geriatrów, czy problemach </w:t>
      </w:r>
      <w:r w:rsidR="00C05B22">
        <w:rPr>
          <w:rFonts w:asciiTheme="minorHAnsi" w:eastAsia="Times New Roman" w:hAnsiTheme="minorHAnsi"/>
          <w:sz w:val="24"/>
          <w:szCs w:val="24"/>
          <w:lang w:eastAsia="pl-PL"/>
        </w:rPr>
        <w:br/>
      </w:r>
      <w:r w:rsidR="005D51E6" w:rsidRPr="005D51E6">
        <w:rPr>
          <w:rFonts w:asciiTheme="minorHAnsi" w:eastAsia="Times New Roman" w:hAnsiTheme="minorHAnsi"/>
          <w:sz w:val="24"/>
          <w:szCs w:val="24"/>
          <w:lang w:eastAsia="pl-PL"/>
        </w:rPr>
        <w:t>z ograniczoną sprawnością, która jest konsekwencją starości – wyjaśnia Barbara Galant.</w:t>
      </w:r>
      <w:r w:rsidR="00E73C9A">
        <w:rPr>
          <w:rFonts w:asciiTheme="minorHAnsi" w:eastAsia="Times New Roman" w:hAnsiTheme="minorHAnsi"/>
          <w:sz w:val="24"/>
          <w:szCs w:val="24"/>
          <w:lang w:eastAsia="pl-PL"/>
        </w:rPr>
        <w:t xml:space="preserve"> </w:t>
      </w:r>
      <w:r w:rsidR="005D51E6" w:rsidRPr="005D51E6">
        <w:rPr>
          <w:rFonts w:asciiTheme="minorHAnsi" w:eastAsia="Times New Roman" w:hAnsiTheme="minorHAnsi"/>
          <w:sz w:val="24"/>
          <w:szCs w:val="24"/>
          <w:lang w:eastAsia="pl-PL"/>
        </w:rPr>
        <w:t>Młodzi ludzie i seniorzy nie mogą żyć w próżni, potrzebne jest więc porozumienie międzypokoleniowe. Choćby po to żeby zrozumieć wzajemną po</w:t>
      </w:r>
      <w:r w:rsidR="00E73C9A">
        <w:rPr>
          <w:rFonts w:asciiTheme="minorHAnsi" w:eastAsia="Times New Roman" w:hAnsiTheme="minorHAnsi"/>
          <w:sz w:val="24"/>
          <w:szCs w:val="24"/>
          <w:lang w:eastAsia="pl-PL"/>
        </w:rPr>
        <w:t>trzebę na różnych płaszczyznach – uzupełnia.</w:t>
      </w:r>
    </w:p>
    <w:p w14:paraId="117C7DCB" w14:textId="77777777" w:rsidR="00322B4A" w:rsidRPr="005D51E6" w:rsidRDefault="005D51E6" w:rsidP="009A4216">
      <w:pPr>
        <w:spacing w:after="0" w:line="240" w:lineRule="auto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5D51E6">
        <w:rPr>
          <w:rFonts w:asciiTheme="minorHAnsi" w:eastAsia="Times New Roman" w:hAnsiTheme="minorHAnsi"/>
          <w:sz w:val="24"/>
          <w:szCs w:val="24"/>
          <w:lang w:eastAsia="pl-PL"/>
        </w:rPr>
        <w:t>Panujący nadal w wielu środowiskach stereotyp seniorów zajmujących się wnukami, jest już przeszłością. Dzisiejszy senior to człowiek aktywny, oferujący swoją pomoc i doświadczenie młodszym, senior bywający na wystawach, koncertach, imprezach. Rady seniorów przy radach miejskich i gminnych to coraz częściej spotykane „ciało doradcze”, z doświadczeń którego młodsi nie wstydzą się korzystać.</w:t>
      </w:r>
    </w:p>
    <w:p w14:paraId="6FF29E66" w14:textId="77777777" w:rsidR="00373D21" w:rsidRPr="00F72819" w:rsidRDefault="00373D21" w:rsidP="00321412">
      <w:pPr>
        <w:spacing w:after="0" w:line="240" w:lineRule="auto"/>
      </w:pPr>
    </w:p>
    <w:p w14:paraId="49B39E19" w14:textId="77777777" w:rsidR="00A13E19" w:rsidRDefault="005D51E6" w:rsidP="005D51E6">
      <w:pPr>
        <w:spacing w:after="0" w:line="240" w:lineRule="auto"/>
        <w:jc w:val="center"/>
        <w:rPr>
          <w:rFonts w:cs="Calibri"/>
          <w:b/>
          <w:sz w:val="24"/>
          <w:szCs w:val="24"/>
        </w:rPr>
      </w:pPr>
      <w:r w:rsidRPr="005D51E6">
        <w:rPr>
          <w:rFonts w:cs="Calibri"/>
          <w:b/>
          <w:noProof/>
          <w:sz w:val="24"/>
          <w:szCs w:val="24"/>
          <w:lang w:eastAsia="pl-PL"/>
        </w:rPr>
        <w:drawing>
          <wp:inline distT="0" distB="0" distL="0" distR="0" wp14:anchorId="7C52F1F3" wp14:editId="1518DF6E">
            <wp:extent cx="3429000" cy="2286000"/>
            <wp:effectExtent l="19050" t="0" r="0" b="0"/>
            <wp:docPr id="76" name="Obraz 1" descr="http://lca.pl/Legnica,foto,101743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ca.pl/Legnica,foto,101743,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C5066B" w14:textId="77777777" w:rsidR="005D51E6" w:rsidRDefault="005D51E6" w:rsidP="0083027E">
      <w:pPr>
        <w:spacing w:after="0" w:line="240" w:lineRule="auto"/>
        <w:jc w:val="both"/>
        <w:rPr>
          <w:rFonts w:cs="Calibri"/>
          <w:b/>
          <w:sz w:val="24"/>
          <w:szCs w:val="24"/>
        </w:rPr>
      </w:pPr>
    </w:p>
    <w:p w14:paraId="4393E879" w14:textId="77777777" w:rsidR="005C28D2" w:rsidRDefault="005D51E6" w:rsidP="005C28D2">
      <w:pPr>
        <w:spacing w:after="0" w:line="240" w:lineRule="auto"/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Barbara Galant</w:t>
      </w:r>
    </w:p>
    <w:p w14:paraId="1C4A4D3D" w14:textId="77777777" w:rsidR="005C28D2" w:rsidRDefault="005C28D2" w:rsidP="005C28D2">
      <w:pPr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14:paraId="6981EA7C" w14:textId="77777777" w:rsidR="00E73C9A" w:rsidRPr="00702F83" w:rsidRDefault="00E73C9A" w:rsidP="00E73C9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cs="Calibri"/>
          <w:b/>
          <w:sz w:val="24"/>
          <w:szCs w:val="24"/>
        </w:rPr>
        <w:lastRenderedPageBreak/>
        <w:t xml:space="preserve">Więcej na </w:t>
      </w:r>
      <w:hyperlink r:id="rId33" w:tgtFrame="_blank" w:history="1">
        <w:r w:rsidRPr="00702F8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pl-PL"/>
          </w:rPr>
          <w:t>http://fakty.lca.pl/legnica,news,72133,Seniorzy_chc_wspiera_m_odsze_pokolenia_swoim_do_wiadczeniem.html?fbclid=IwAR3886F6_n4PcfmtzGB8x5HTiaSy5VhrXBHZR3AmEc9gsfI4q1B92gR_VkQ</w:t>
        </w:r>
      </w:hyperlink>
    </w:p>
    <w:p w14:paraId="380D8245" w14:textId="77777777" w:rsidR="005C28D2" w:rsidRDefault="005C28D2" w:rsidP="00E73C9A">
      <w:pPr>
        <w:spacing w:after="0" w:line="240" w:lineRule="auto"/>
        <w:jc w:val="both"/>
        <w:rPr>
          <w:rFonts w:cs="Calibri"/>
          <w:b/>
          <w:sz w:val="24"/>
          <w:szCs w:val="24"/>
        </w:rPr>
      </w:pPr>
    </w:p>
    <w:p w14:paraId="794B6821" w14:textId="77777777" w:rsidR="005D51E6" w:rsidRPr="00E73C9A" w:rsidRDefault="00E73C9A" w:rsidP="005D51E6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/>
          <w:b/>
          <w:bCs/>
          <w:sz w:val="28"/>
          <w:szCs w:val="28"/>
          <w:lang w:eastAsia="pl-PL"/>
        </w:rPr>
      </w:pPr>
      <w:r>
        <w:rPr>
          <w:rFonts w:asciiTheme="minorHAnsi" w:eastAsia="Times New Roman" w:hAnsiTheme="minorHAnsi"/>
          <w:b/>
          <w:bCs/>
          <w:sz w:val="28"/>
          <w:szCs w:val="28"/>
          <w:lang w:eastAsia="pl-PL"/>
        </w:rPr>
        <w:t>Festiwal</w:t>
      </w:r>
      <w:r w:rsidR="005D51E6" w:rsidRPr="00E73C9A">
        <w:rPr>
          <w:rFonts w:asciiTheme="minorHAnsi" w:eastAsia="Times New Roman" w:hAnsiTheme="minorHAnsi"/>
          <w:b/>
          <w:bCs/>
          <w:sz w:val="28"/>
          <w:szCs w:val="28"/>
          <w:lang w:eastAsia="pl-PL"/>
        </w:rPr>
        <w:t xml:space="preserve"> Legnickich Organizacji Pozarządowych </w:t>
      </w:r>
    </w:p>
    <w:p w14:paraId="235EDA80" w14:textId="396AD14D" w:rsidR="00141AA9" w:rsidRPr="002513A5" w:rsidRDefault="005D51E6" w:rsidP="002513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/>
          <w:bCs/>
          <w:sz w:val="24"/>
          <w:szCs w:val="24"/>
          <w:lang w:eastAsia="pl-PL"/>
        </w:rPr>
        <w:t>I</w:t>
      </w:r>
      <w:r w:rsidRPr="005D51E6">
        <w:rPr>
          <w:rFonts w:asciiTheme="minorHAnsi" w:eastAsia="Times New Roman" w:hAnsiTheme="minorHAnsi"/>
          <w:bCs/>
          <w:sz w:val="24"/>
          <w:szCs w:val="24"/>
          <w:lang w:eastAsia="pl-PL"/>
        </w:rPr>
        <w:t>dea</w:t>
      </w:r>
      <w:r w:rsidRPr="005D51E6">
        <w:rPr>
          <w:rFonts w:asciiTheme="minorHAnsi" w:eastAsia="Times New Roman" w:hAnsiTheme="minorHAnsi"/>
          <w:b/>
          <w:bCs/>
          <w:sz w:val="24"/>
          <w:szCs w:val="24"/>
          <w:lang w:eastAsia="pl-PL"/>
        </w:rPr>
        <w:t xml:space="preserve"> </w:t>
      </w:r>
      <w:r w:rsidRPr="005D51E6">
        <w:rPr>
          <w:rFonts w:asciiTheme="minorHAnsi" w:eastAsia="Times New Roman" w:hAnsiTheme="minorHAnsi"/>
          <w:sz w:val="24"/>
          <w:szCs w:val="24"/>
          <w:lang w:eastAsia="pl-PL"/>
        </w:rPr>
        <w:t>zrodziła się w roku 2009 wśród legnickich organizacji pozarządowych z potrzeby poinformowania mieszkańców miasta o swojej aktywności. W spotkaniach roboczych uczestniczyło kilkudziesięciu przedstawicieli organizacji. Ciężar organizacyjny pierwszej edycji festiwalu spoczął w największym stopniu na Teatrze „Avatar”. W kolejnych edycjach festiwalu koordynacją przygotowań w coraz większej mierze zajmowało się Towarzystwo Miłośników Legnicy PRO LEGNICA. Jednak o artystyczną oprawę wydarzenia, w szczególności barwnej parady organizacji pozarządowych w centrum miasta oraz finałowego występu na scenie, nadal dba Teatr „Avatar”.</w:t>
      </w:r>
      <w:r w:rsidR="00E73C9A">
        <w:rPr>
          <w:rFonts w:asciiTheme="minorHAnsi" w:eastAsia="Times New Roman" w:hAnsiTheme="minorHAnsi"/>
          <w:sz w:val="24"/>
          <w:szCs w:val="24"/>
          <w:lang w:eastAsia="pl-PL"/>
        </w:rPr>
        <w:t xml:space="preserve"> W tym roku </w:t>
      </w:r>
      <w:r w:rsidRPr="005D51E6">
        <w:rPr>
          <w:rFonts w:asciiTheme="minorHAnsi" w:eastAsia="Times New Roman" w:hAnsiTheme="minorHAnsi"/>
          <w:sz w:val="24"/>
          <w:szCs w:val="24"/>
          <w:lang w:eastAsia="pl-PL"/>
        </w:rPr>
        <w:t>Festiwal Legnickich Organizacji Pozarządowych, czyli FLOP</w:t>
      </w:r>
      <w:r w:rsidR="00E73C9A">
        <w:rPr>
          <w:rFonts w:asciiTheme="minorHAnsi" w:eastAsia="Times New Roman" w:hAnsiTheme="minorHAnsi"/>
          <w:sz w:val="24"/>
          <w:szCs w:val="24"/>
          <w:lang w:eastAsia="pl-PL"/>
        </w:rPr>
        <w:t xml:space="preserve"> </w:t>
      </w:r>
      <w:proofErr w:type="spellStart"/>
      <w:r w:rsidR="00E73C9A">
        <w:rPr>
          <w:rFonts w:asciiTheme="minorHAnsi" w:eastAsia="Times New Roman" w:hAnsiTheme="minorHAnsi"/>
          <w:sz w:val="24"/>
          <w:szCs w:val="24"/>
          <w:lang w:eastAsia="pl-PL"/>
        </w:rPr>
        <w:t>odbyl</w:t>
      </w:r>
      <w:proofErr w:type="spellEnd"/>
      <w:r w:rsidR="00E73C9A">
        <w:rPr>
          <w:rFonts w:asciiTheme="minorHAnsi" w:eastAsia="Times New Roman" w:hAnsiTheme="minorHAnsi"/>
          <w:sz w:val="24"/>
          <w:szCs w:val="24"/>
          <w:lang w:eastAsia="pl-PL"/>
        </w:rPr>
        <w:t xml:space="preserve"> się w październiku</w:t>
      </w:r>
      <w:r w:rsidRPr="005D51E6">
        <w:rPr>
          <w:rFonts w:asciiTheme="minorHAnsi" w:eastAsia="Times New Roman" w:hAnsiTheme="minorHAnsi"/>
          <w:sz w:val="24"/>
          <w:szCs w:val="24"/>
          <w:lang w:eastAsia="pl-PL"/>
        </w:rPr>
        <w:t xml:space="preserve">. Poszczególne organizacje zaprezentowały swoją działalność. Imprezę poprowadził Wiktor Czepułkowski. Dla widzów przygotowano również występy artystyczne w wykonaniu The </w:t>
      </w:r>
      <w:proofErr w:type="spellStart"/>
      <w:r w:rsidRPr="005D51E6">
        <w:rPr>
          <w:rFonts w:asciiTheme="minorHAnsi" w:eastAsia="Times New Roman" w:hAnsiTheme="minorHAnsi"/>
          <w:sz w:val="24"/>
          <w:szCs w:val="24"/>
          <w:lang w:eastAsia="pl-PL"/>
        </w:rPr>
        <w:t>Vanilla</w:t>
      </w:r>
      <w:proofErr w:type="spellEnd"/>
      <w:r w:rsidRPr="005D51E6">
        <w:rPr>
          <w:rFonts w:asciiTheme="minorHAnsi" w:eastAsia="Times New Roman" w:hAnsiTheme="minorHAnsi"/>
          <w:sz w:val="24"/>
          <w:szCs w:val="24"/>
          <w:lang w:eastAsia="pl-PL"/>
        </w:rPr>
        <w:t xml:space="preserve"> </w:t>
      </w:r>
      <w:proofErr w:type="spellStart"/>
      <w:r w:rsidRPr="005D51E6">
        <w:rPr>
          <w:rFonts w:asciiTheme="minorHAnsi" w:eastAsia="Times New Roman" w:hAnsiTheme="minorHAnsi"/>
          <w:sz w:val="24"/>
          <w:szCs w:val="24"/>
          <w:lang w:eastAsia="pl-PL"/>
        </w:rPr>
        <w:t>Shake</w:t>
      </w:r>
      <w:proofErr w:type="spellEnd"/>
      <w:r w:rsidRPr="005D51E6">
        <w:rPr>
          <w:rFonts w:asciiTheme="minorHAnsi" w:eastAsia="Times New Roman" w:hAnsiTheme="minorHAnsi"/>
          <w:sz w:val="24"/>
          <w:szCs w:val="24"/>
          <w:lang w:eastAsia="pl-PL"/>
        </w:rPr>
        <w:t xml:space="preserve">, Dawida </w:t>
      </w:r>
      <w:proofErr w:type="spellStart"/>
      <w:r w:rsidRPr="005D51E6">
        <w:rPr>
          <w:rFonts w:asciiTheme="minorHAnsi" w:eastAsia="Times New Roman" w:hAnsiTheme="minorHAnsi"/>
          <w:sz w:val="24"/>
          <w:szCs w:val="24"/>
          <w:lang w:eastAsia="pl-PL"/>
        </w:rPr>
        <w:t>Krzyka</w:t>
      </w:r>
      <w:proofErr w:type="spellEnd"/>
      <w:r w:rsidRPr="005D51E6">
        <w:rPr>
          <w:rFonts w:asciiTheme="minorHAnsi" w:eastAsia="Times New Roman" w:hAnsiTheme="minorHAnsi"/>
          <w:sz w:val="24"/>
          <w:szCs w:val="24"/>
          <w:lang w:eastAsia="pl-PL"/>
        </w:rPr>
        <w:t xml:space="preserve"> i innych.</w:t>
      </w:r>
    </w:p>
    <w:p w14:paraId="08F13758" w14:textId="77777777" w:rsidR="005D51E6" w:rsidRPr="00702F83" w:rsidRDefault="00A52406" w:rsidP="005D51E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hyperlink r:id="rId34" w:history="1">
        <w:r w:rsidR="00141AA9" w:rsidRPr="005A5E53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http://pro.legnica.pl/imprezy/flop/festiwal-legnickich-organizacji-pozarzadowych-flop-2018/</w:t>
        </w:r>
      </w:hyperlink>
    </w:p>
    <w:p w14:paraId="72360A8E" w14:textId="1AD6B1AC" w:rsidR="00141AA9" w:rsidRPr="002513A5" w:rsidRDefault="005D51E6" w:rsidP="005D51E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702F83">
        <w:rPr>
          <w:rFonts w:ascii="Times New Roman" w:eastAsia="Times New Roman" w:hAnsi="Times New Roman"/>
          <w:sz w:val="24"/>
          <w:szCs w:val="24"/>
          <w:lang w:eastAsia="pl-PL"/>
        </w:rPr>
        <w:t> </w:t>
      </w:r>
    </w:p>
    <w:p w14:paraId="1E3FCF31" w14:textId="77777777" w:rsidR="005D51E6" w:rsidRPr="00E73C9A" w:rsidRDefault="005D51E6" w:rsidP="005D51E6">
      <w:pPr>
        <w:spacing w:before="100" w:beforeAutospacing="1" w:after="100" w:afterAutospacing="1" w:line="240" w:lineRule="auto"/>
        <w:rPr>
          <w:rFonts w:asciiTheme="minorHAnsi" w:eastAsia="Times New Roman" w:hAnsiTheme="minorHAnsi"/>
          <w:sz w:val="28"/>
          <w:szCs w:val="28"/>
          <w:lang w:eastAsia="pl-PL"/>
        </w:rPr>
      </w:pPr>
      <w:r w:rsidRPr="00E73C9A">
        <w:rPr>
          <w:rFonts w:asciiTheme="minorHAnsi" w:eastAsia="Times New Roman" w:hAnsiTheme="minorHAnsi"/>
          <w:sz w:val="28"/>
          <w:szCs w:val="28"/>
          <w:lang w:eastAsia="pl-PL"/>
        </w:rPr>
        <w:t xml:space="preserve"> </w:t>
      </w:r>
      <w:r w:rsidRPr="00E73C9A">
        <w:rPr>
          <w:rFonts w:asciiTheme="minorHAnsi" w:eastAsia="Times New Roman" w:hAnsiTheme="minorHAnsi"/>
          <w:b/>
          <w:sz w:val="28"/>
          <w:szCs w:val="28"/>
          <w:lang w:eastAsia="pl-PL"/>
        </w:rPr>
        <w:t>#</w:t>
      </w:r>
      <w:proofErr w:type="spellStart"/>
      <w:r w:rsidRPr="00E73C9A">
        <w:rPr>
          <w:rFonts w:asciiTheme="minorHAnsi" w:eastAsia="Times New Roman" w:hAnsiTheme="minorHAnsi"/>
          <w:b/>
          <w:sz w:val="28"/>
          <w:szCs w:val="28"/>
          <w:lang w:eastAsia="pl-PL"/>
        </w:rPr>
        <w:t>TEAMLegnica</w:t>
      </w:r>
      <w:proofErr w:type="spellEnd"/>
    </w:p>
    <w:p w14:paraId="10FC49F8" w14:textId="10A1D551" w:rsidR="005D51E6" w:rsidRDefault="005D51E6" w:rsidP="005D51E6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5D51E6">
        <w:rPr>
          <w:rFonts w:asciiTheme="minorHAnsi" w:eastAsia="Times New Roman" w:hAnsiTheme="minorHAnsi"/>
          <w:sz w:val="24"/>
          <w:szCs w:val="24"/>
          <w:lang w:eastAsia="pl-PL"/>
        </w:rPr>
        <w:t xml:space="preserve">To projekt realizowany przez Urząd Miasta w Legnicy, który ma za zadanie integrować środowisko osób i podmiotów zaangażowanych w działalność </w:t>
      </w:r>
      <w:proofErr w:type="spellStart"/>
      <w:r w:rsidRPr="005D51E6">
        <w:rPr>
          <w:rFonts w:asciiTheme="minorHAnsi" w:eastAsia="Times New Roman" w:hAnsiTheme="minorHAnsi"/>
          <w:sz w:val="24"/>
          <w:szCs w:val="24"/>
          <w:lang w:eastAsia="pl-PL"/>
        </w:rPr>
        <w:t>wolontariacką</w:t>
      </w:r>
      <w:proofErr w:type="spellEnd"/>
      <w:r w:rsidRPr="005D51E6">
        <w:rPr>
          <w:rFonts w:asciiTheme="minorHAnsi" w:eastAsia="Times New Roman" w:hAnsiTheme="minorHAnsi"/>
          <w:sz w:val="24"/>
          <w:szCs w:val="24"/>
          <w:lang w:eastAsia="pl-PL"/>
        </w:rPr>
        <w:t xml:space="preserve"> i interesującą się nią. Zapraszamy </w:t>
      </w:r>
      <w:r w:rsidR="00E73C9A">
        <w:rPr>
          <w:rFonts w:asciiTheme="minorHAnsi" w:eastAsia="Times New Roman" w:hAnsiTheme="minorHAnsi"/>
          <w:sz w:val="24"/>
          <w:szCs w:val="24"/>
          <w:lang w:eastAsia="pl-PL"/>
        </w:rPr>
        <w:t xml:space="preserve">na </w:t>
      </w:r>
      <w:r w:rsidRPr="005D51E6">
        <w:rPr>
          <w:rFonts w:asciiTheme="minorHAnsi" w:eastAsia="Times New Roman" w:hAnsiTheme="minorHAnsi"/>
          <w:sz w:val="24"/>
          <w:szCs w:val="24"/>
          <w:lang w:eastAsia="pl-PL"/>
        </w:rPr>
        <w:t>kolejne z wielu planowanych w ramach tej inicjatywy działań.</w:t>
      </w:r>
    </w:p>
    <w:p w14:paraId="2B814E62" w14:textId="77777777" w:rsidR="00BA6FDC" w:rsidRPr="005D51E6" w:rsidRDefault="00BA6FDC" w:rsidP="005D51E6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</w:p>
    <w:p w14:paraId="39AE674A" w14:textId="77777777" w:rsidR="005D51E6" w:rsidRPr="00E73C9A" w:rsidRDefault="00A52406" w:rsidP="005D51E6">
      <w:pPr>
        <w:spacing w:before="100" w:beforeAutospacing="1" w:after="100" w:afterAutospacing="1" w:line="240" w:lineRule="auto"/>
        <w:rPr>
          <w:rFonts w:asciiTheme="minorHAnsi" w:eastAsia="Times New Roman" w:hAnsiTheme="minorHAnsi"/>
          <w:b/>
          <w:sz w:val="28"/>
          <w:szCs w:val="28"/>
          <w:lang w:eastAsia="pl-PL"/>
        </w:rPr>
      </w:pPr>
      <w:hyperlink r:id="rId35" w:tgtFrame="_blank" w:history="1">
        <w:r w:rsidR="005D51E6" w:rsidRPr="00E73C9A">
          <w:rPr>
            <w:rFonts w:asciiTheme="minorHAnsi" w:eastAsia="Times New Roman" w:hAnsiTheme="minorHAnsi"/>
            <w:b/>
            <w:sz w:val="28"/>
            <w:szCs w:val="28"/>
            <w:u w:val="single"/>
            <w:lang w:eastAsia="pl-PL"/>
          </w:rPr>
          <w:t>#</w:t>
        </w:r>
        <w:proofErr w:type="spellStart"/>
        <w:r w:rsidR="005D51E6" w:rsidRPr="00E73C9A">
          <w:rPr>
            <w:rFonts w:asciiTheme="minorHAnsi" w:eastAsia="Times New Roman" w:hAnsiTheme="minorHAnsi"/>
            <w:b/>
            <w:sz w:val="28"/>
            <w:szCs w:val="28"/>
            <w:u w:val="single"/>
            <w:lang w:eastAsia="pl-PL"/>
          </w:rPr>
          <w:t>EKOPozytywni</w:t>
        </w:r>
        <w:proofErr w:type="spellEnd"/>
      </w:hyperlink>
      <w:r w:rsidR="005D51E6" w:rsidRPr="00E73C9A">
        <w:rPr>
          <w:rFonts w:asciiTheme="minorHAnsi" w:eastAsia="Times New Roman" w:hAnsiTheme="minorHAnsi"/>
          <w:b/>
          <w:sz w:val="28"/>
          <w:szCs w:val="28"/>
          <w:lang w:eastAsia="pl-PL"/>
        </w:rPr>
        <w:t xml:space="preserve"> </w:t>
      </w:r>
    </w:p>
    <w:p w14:paraId="72BD6490" w14:textId="612A011E" w:rsidR="00C05B22" w:rsidRDefault="00A52406" w:rsidP="005D51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hyperlink r:id="rId36" w:tgtFrame="_blank" w:history="1">
        <w:r w:rsidR="005D51E6" w:rsidRPr="00C05B22">
          <w:rPr>
            <w:rFonts w:asciiTheme="minorHAnsi" w:eastAsia="Times New Roman" w:hAnsiTheme="minorHAnsi"/>
            <w:color w:val="002060"/>
            <w:sz w:val="24"/>
            <w:szCs w:val="24"/>
            <w:u w:val="single"/>
            <w:lang w:eastAsia="pl-PL"/>
          </w:rPr>
          <w:t>#</w:t>
        </w:r>
        <w:proofErr w:type="spellStart"/>
        <w:r w:rsidR="005D51E6" w:rsidRPr="00C05B22">
          <w:rPr>
            <w:rFonts w:asciiTheme="minorHAnsi" w:eastAsia="Times New Roman" w:hAnsiTheme="minorHAnsi"/>
            <w:color w:val="002060"/>
            <w:sz w:val="24"/>
            <w:szCs w:val="24"/>
            <w:u w:val="single"/>
            <w:lang w:eastAsia="pl-PL"/>
          </w:rPr>
          <w:t>EKOPozytywni</w:t>
        </w:r>
        <w:proofErr w:type="spellEnd"/>
      </w:hyperlink>
      <w:r w:rsidR="005D51E6" w:rsidRPr="005D51E6">
        <w:rPr>
          <w:rFonts w:asciiTheme="minorHAnsi" w:eastAsia="Times New Roman" w:hAnsiTheme="minorHAnsi"/>
          <w:sz w:val="24"/>
          <w:szCs w:val="24"/>
          <w:lang w:eastAsia="pl-PL"/>
        </w:rPr>
        <w:t xml:space="preserve">  idą w Miasto to działanie mające na celu dbanie o środowisko naturalne </w:t>
      </w:r>
      <w:r w:rsidR="00C05B22">
        <w:rPr>
          <w:rFonts w:asciiTheme="minorHAnsi" w:eastAsia="Times New Roman" w:hAnsiTheme="minorHAnsi"/>
          <w:sz w:val="24"/>
          <w:szCs w:val="24"/>
          <w:lang w:eastAsia="pl-PL"/>
        </w:rPr>
        <w:br/>
      </w:r>
      <w:r w:rsidR="005D51E6" w:rsidRPr="005D51E6">
        <w:rPr>
          <w:rFonts w:asciiTheme="minorHAnsi" w:eastAsia="Times New Roman" w:hAnsiTheme="minorHAnsi"/>
          <w:sz w:val="24"/>
          <w:szCs w:val="24"/>
          <w:lang w:eastAsia="pl-PL"/>
        </w:rPr>
        <w:t>w Legnicy. Poprzez organizację różnego rodzaju akcji pod szyldem #</w:t>
      </w:r>
      <w:proofErr w:type="spellStart"/>
      <w:r w:rsidR="005D51E6" w:rsidRPr="005D51E6">
        <w:rPr>
          <w:rFonts w:asciiTheme="minorHAnsi" w:eastAsia="Times New Roman" w:hAnsiTheme="minorHAnsi"/>
          <w:sz w:val="24"/>
          <w:szCs w:val="24"/>
          <w:lang w:eastAsia="pl-PL"/>
        </w:rPr>
        <w:t>EKOPozytywni</w:t>
      </w:r>
      <w:proofErr w:type="spellEnd"/>
      <w:r w:rsidR="005D51E6" w:rsidRPr="005D51E6">
        <w:rPr>
          <w:rFonts w:asciiTheme="minorHAnsi" w:eastAsia="Times New Roman" w:hAnsiTheme="minorHAnsi"/>
          <w:sz w:val="24"/>
          <w:szCs w:val="24"/>
          <w:lang w:eastAsia="pl-PL"/>
        </w:rPr>
        <w:t xml:space="preserve"> chcemy edukować mieszkańców,</w:t>
      </w:r>
      <w:r w:rsidR="00E73C9A">
        <w:rPr>
          <w:rFonts w:asciiTheme="minorHAnsi" w:eastAsia="Times New Roman" w:hAnsiTheme="minorHAnsi"/>
          <w:sz w:val="24"/>
          <w:szCs w:val="24"/>
          <w:lang w:eastAsia="pl-PL"/>
        </w:rPr>
        <w:t xml:space="preserve"> o tym</w:t>
      </w:r>
      <w:r w:rsidR="005D51E6" w:rsidRPr="005D51E6">
        <w:rPr>
          <w:rFonts w:asciiTheme="minorHAnsi" w:eastAsia="Times New Roman" w:hAnsiTheme="minorHAnsi"/>
          <w:sz w:val="24"/>
          <w:szCs w:val="24"/>
          <w:lang w:eastAsia="pl-PL"/>
        </w:rPr>
        <w:t xml:space="preserve"> że warto dbać o przestrzeń wokół nas i promować postawy proekologiczne.</w:t>
      </w:r>
      <w:r w:rsidR="00C05B2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C05B22">
        <w:rPr>
          <w:rFonts w:ascii="Times New Roman" w:eastAsia="Times New Roman" w:hAnsi="Times New Roman"/>
          <w:sz w:val="24"/>
          <w:szCs w:val="24"/>
          <w:lang w:eastAsia="pl-PL"/>
        </w:rPr>
        <w:br/>
      </w:r>
    </w:p>
    <w:p w14:paraId="2379D7C2" w14:textId="77777777" w:rsidR="002513A5" w:rsidRDefault="002513A5" w:rsidP="005D51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6C7CA9E" w14:textId="77777777" w:rsidR="00C05B22" w:rsidRPr="00E73C9A" w:rsidRDefault="005D51E6" w:rsidP="005D51E6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/>
          <w:b/>
          <w:sz w:val="28"/>
          <w:szCs w:val="28"/>
          <w:lang w:eastAsia="pl-PL"/>
        </w:rPr>
      </w:pPr>
      <w:r w:rsidRPr="00E73C9A">
        <w:rPr>
          <w:rFonts w:asciiTheme="minorHAnsi" w:eastAsia="Times New Roman" w:hAnsiTheme="minorHAnsi"/>
          <w:b/>
          <w:sz w:val="28"/>
          <w:szCs w:val="28"/>
          <w:lang w:eastAsia="pl-PL"/>
        </w:rPr>
        <w:lastRenderedPageBreak/>
        <w:t>W</w:t>
      </w:r>
      <w:r w:rsidR="00C05B22" w:rsidRPr="00E73C9A">
        <w:rPr>
          <w:rFonts w:asciiTheme="minorHAnsi" w:eastAsia="Times New Roman" w:hAnsiTheme="minorHAnsi"/>
          <w:b/>
          <w:sz w:val="28"/>
          <w:szCs w:val="28"/>
          <w:lang w:eastAsia="pl-PL"/>
        </w:rPr>
        <w:t>olontariusze w akcji</w:t>
      </w:r>
    </w:p>
    <w:p w14:paraId="19B4F53B" w14:textId="77777777" w:rsidR="00C05B22" w:rsidRDefault="00C05B22" w:rsidP="005D51E6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C05B22">
        <w:rPr>
          <w:rFonts w:asciiTheme="minorHAnsi" w:eastAsia="Times New Roman" w:hAnsiTheme="minorHAnsi"/>
          <w:sz w:val="24"/>
          <w:szCs w:val="24"/>
          <w:lang w:eastAsia="pl-PL"/>
        </w:rPr>
        <w:t>Przed u</w:t>
      </w:r>
      <w:r w:rsidR="005D51E6" w:rsidRPr="00C05B22">
        <w:rPr>
          <w:rFonts w:asciiTheme="minorHAnsi" w:eastAsia="Times New Roman" w:hAnsiTheme="minorHAnsi"/>
          <w:sz w:val="24"/>
          <w:szCs w:val="24"/>
          <w:lang w:eastAsia="pl-PL"/>
        </w:rPr>
        <w:t>r</w:t>
      </w:r>
      <w:r w:rsidRPr="00C05B22">
        <w:rPr>
          <w:rFonts w:asciiTheme="minorHAnsi" w:eastAsia="Times New Roman" w:hAnsiTheme="minorHAnsi"/>
          <w:sz w:val="24"/>
          <w:szCs w:val="24"/>
          <w:lang w:eastAsia="pl-PL"/>
        </w:rPr>
        <w:t>oczystością Wszystkich Świętych i jeszcze</w:t>
      </w:r>
      <w:r w:rsidR="005D51E6" w:rsidRPr="00C05B22">
        <w:rPr>
          <w:rFonts w:asciiTheme="minorHAnsi" w:eastAsia="Times New Roman" w:hAnsiTheme="minorHAnsi"/>
          <w:sz w:val="24"/>
          <w:szCs w:val="24"/>
          <w:lang w:eastAsia="pl-PL"/>
        </w:rPr>
        <w:t xml:space="preserve"> przed wizytą mieszkańców i gości </w:t>
      </w:r>
      <w:r w:rsidRPr="00C05B22">
        <w:rPr>
          <w:rFonts w:asciiTheme="minorHAnsi" w:eastAsia="Times New Roman" w:hAnsiTheme="minorHAnsi"/>
          <w:sz w:val="24"/>
          <w:szCs w:val="24"/>
          <w:lang w:eastAsia="pl-PL"/>
        </w:rPr>
        <w:t xml:space="preserve">na </w:t>
      </w:r>
      <w:r w:rsidR="00E73C9A">
        <w:rPr>
          <w:rFonts w:asciiTheme="minorHAnsi" w:eastAsia="Times New Roman" w:hAnsiTheme="minorHAnsi"/>
          <w:sz w:val="24"/>
          <w:szCs w:val="24"/>
          <w:lang w:eastAsia="pl-PL"/>
        </w:rPr>
        <w:t xml:space="preserve">legnickim </w:t>
      </w:r>
      <w:r w:rsidRPr="00C05B22">
        <w:rPr>
          <w:rFonts w:asciiTheme="minorHAnsi" w:eastAsia="Times New Roman" w:hAnsiTheme="minorHAnsi"/>
          <w:sz w:val="24"/>
          <w:szCs w:val="24"/>
          <w:lang w:eastAsia="pl-PL"/>
        </w:rPr>
        <w:t>Cmentarzu Komunalnym wolontariusze porządkowali</w:t>
      </w:r>
      <w:r w:rsidR="005D51E6" w:rsidRPr="00C05B22">
        <w:rPr>
          <w:rFonts w:asciiTheme="minorHAnsi" w:eastAsia="Times New Roman" w:hAnsiTheme="minorHAnsi"/>
          <w:sz w:val="24"/>
          <w:szCs w:val="24"/>
          <w:lang w:eastAsia="pl-PL"/>
        </w:rPr>
        <w:t xml:space="preserve"> zapomniane i zaniedbane mogiły osób zmarłych</w:t>
      </w:r>
      <w:r w:rsidRPr="00C05B22">
        <w:rPr>
          <w:rFonts w:asciiTheme="minorHAnsi" w:eastAsia="Times New Roman" w:hAnsiTheme="minorHAnsi"/>
          <w:sz w:val="24"/>
          <w:szCs w:val="24"/>
          <w:lang w:eastAsia="pl-PL"/>
        </w:rPr>
        <w:t>, pochowanych</w:t>
      </w:r>
      <w:r w:rsidR="005D51E6" w:rsidRPr="00C05B22">
        <w:rPr>
          <w:rFonts w:asciiTheme="minorHAnsi" w:eastAsia="Times New Roman" w:hAnsiTheme="minorHAnsi"/>
          <w:sz w:val="24"/>
          <w:szCs w:val="24"/>
          <w:lang w:eastAsia="pl-PL"/>
        </w:rPr>
        <w:t xml:space="preserve"> na </w:t>
      </w:r>
      <w:r w:rsidRPr="00C05B22">
        <w:rPr>
          <w:rFonts w:asciiTheme="minorHAnsi" w:eastAsia="Times New Roman" w:hAnsiTheme="minorHAnsi"/>
          <w:sz w:val="24"/>
          <w:szCs w:val="24"/>
          <w:lang w:eastAsia="pl-PL"/>
        </w:rPr>
        <w:t xml:space="preserve">tymże cmentarzu. </w:t>
      </w:r>
    </w:p>
    <w:p w14:paraId="7301D09A" w14:textId="77777777" w:rsidR="002513A5" w:rsidRDefault="002513A5" w:rsidP="00141AA9">
      <w:pPr>
        <w:spacing w:after="0" w:line="240" w:lineRule="auto"/>
        <w:jc w:val="center"/>
        <w:rPr>
          <w:rFonts w:cs="Calibri"/>
          <w:b/>
          <w:sz w:val="32"/>
          <w:szCs w:val="32"/>
        </w:rPr>
      </w:pPr>
    </w:p>
    <w:p w14:paraId="2472BF84" w14:textId="7B1CEDC0" w:rsidR="002513A5" w:rsidRDefault="002513A5" w:rsidP="00141AA9">
      <w:pPr>
        <w:spacing w:after="0" w:line="240" w:lineRule="auto"/>
        <w:jc w:val="center"/>
        <w:rPr>
          <w:rFonts w:cs="Calibri"/>
          <w:b/>
          <w:sz w:val="32"/>
          <w:szCs w:val="32"/>
        </w:rPr>
      </w:pPr>
    </w:p>
    <w:p w14:paraId="4E308624" w14:textId="27AC9F94" w:rsidR="00141AA9" w:rsidRPr="00946004" w:rsidRDefault="00141AA9" w:rsidP="00141AA9">
      <w:pPr>
        <w:spacing w:after="0" w:line="240" w:lineRule="auto"/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>POWIAT ZGORZELECKI</w:t>
      </w:r>
    </w:p>
    <w:p w14:paraId="3696E546" w14:textId="63674FA8" w:rsidR="00141AA9" w:rsidRDefault="00141AA9" w:rsidP="00141AA9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141AA9">
        <w:rPr>
          <w:rFonts w:asciiTheme="minorHAnsi" w:eastAsia="Times New Roman" w:hAnsiTheme="minorHAnsi"/>
          <w:sz w:val="24"/>
          <w:szCs w:val="24"/>
          <w:lang w:eastAsia="pl-PL"/>
        </w:rPr>
        <w:t xml:space="preserve">12 października 2018 r. na Świetlicy Wiejskiej odbył się koncert pt. „Perły Polskiej Piosenki”, podczas którego najpiękniejsze polskie utwory przy współudziale publiczności wykonali Anna Majkut-Polańska i Andrzej Walus. Koncert zorganizowany był przez Stowarzyszenie Przyjaciół Sławnikowic.28 października Fundacja </w:t>
      </w:r>
      <w:proofErr w:type="spellStart"/>
      <w:r w:rsidRPr="00141AA9">
        <w:rPr>
          <w:rFonts w:asciiTheme="minorHAnsi" w:eastAsia="Times New Roman" w:hAnsiTheme="minorHAnsi"/>
          <w:sz w:val="24"/>
          <w:szCs w:val="24"/>
          <w:lang w:eastAsia="pl-PL"/>
        </w:rPr>
        <w:t>EurolandArt</w:t>
      </w:r>
      <w:proofErr w:type="spellEnd"/>
      <w:r w:rsidRPr="00141AA9">
        <w:rPr>
          <w:rFonts w:asciiTheme="minorHAnsi" w:eastAsia="Times New Roman" w:hAnsiTheme="minorHAnsi"/>
          <w:sz w:val="24"/>
          <w:szCs w:val="24"/>
          <w:lang w:eastAsia="pl-PL"/>
        </w:rPr>
        <w:t xml:space="preserve"> zaprosiła mieszkańców na III Koncert z</w:t>
      </w:r>
      <w:r w:rsidR="00E933A2">
        <w:rPr>
          <w:rFonts w:asciiTheme="minorHAnsi" w:eastAsia="Times New Roman" w:hAnsiTheme="minorHAnsi"/>
          <w:sz w:val="24"/>
          <w:szCs w:val="24"/>
          <w:lang w:eastAsia="pl-PL"/>
        </w:rPr>
        <w:t> </w:t>
      </w:r>
      <w:r w:rsidRPr="00141AA9">
        <w:rPr>
          <w:rFonts w:asciiTheme="minorHAnsi" w:eastAsia="Times New Roman" w:hAnsiTheme="minorHAnsi"/>
          <w:sz w:val="24"/>
          <w:szCs w:val="24"/>
          <w:lang w:eastAsia="pl-PL"/>
        </w:rPr>
        <w:t>cyklu „Spotkania z Kulturą”. W przepięknej atmosferze Kościoła w Sławnikowicach mieliśmy okazję wysłuchać utworów na harfę i gitarę basową w wykonaniu Jadwigi Tomczyńskiej oraz Maksymiliana Ambroziaka. Koncert był współfinansowany przez Fundusz Sołecki sołectwa Sławnikowice</w:t>
      </w:r>
    </w:p>
    <w:p w14:paraId="55E6923C" w14:textId="77777777" w:rsidR="00141AA9" w:rsidRDefault="001A3EFB" w:rsidP="008C5E58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/>
          <w:sz w:val="24"/>
          <w:szCs w:val="24"/>
          <w:lang w:eastAsia="pl-PL"/>
        </w:rPr>
      </w:pPr>
      <w:r w:rsidRPr="00130261">
        <w:rPr>
          <w:noProof/>
        </w:rPr>
        <w:drawing>
          <wp:inline distT="0" distB="0" distL="0" distR="0" wp14:anchorId="76404504" wp14:editId="0ABC2A2B">
            <wp:extent cx="2457450" cy="2978681"/>
            <wp:effectExtent l="0" t="0" r="0" b="0"/>
            <wp:docPr id="9" name="Obraz 9" descr="Obraz może zawierać: 1 osoba,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braz może zawierać: 1 osoba, teks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80" cy="298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07F82" w14:textId="65B07011" w:rsidR="00141AA9" w:rsidRPr="00412DE3" w:rsidRDefault="00141AA9" w:rsidP="00141AA9">
      <w:pPr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412DE3">
        <w:rPr>
          <w:rFonts w:asciiTheme="minorHAnsi" w:eastAsiaTheme="minorHAnsi" w:hAnsiTheme="minorHAnsi" w:cstheme="minorBidi"/>
          <w:sz w:val="24"/>
          <w:szCs w:val="24"/>
        </w:rPr>
        <w:t xml:space="preserve">10 listopada </w:t>
      </w:r>
      <w:r w:rsidRPr="00412DE3">
        <w:rPr>
          <w:rFonts w:asciiTheme="minorHAnsi" w:eastAsiaTheme="minorHAnsi" w:hAnsiTheme="minorHAnsi" w:cstheme="minorBidi"/>
          <w:b/>
          <w:sz w:val="24"/>
          <w:szCs w:val="24"/>
        </w:rPr>
        <w:t xml:space="preserve">Bogatyńskie Stowarzyszenie „ </w:t>
      </w:r>
      <w:proofErr w:type="spellStart"/>
      <w:r w:rsidRPr="00412DE3">
        <w:rPr>
          <w:rFonts w:asciiTheme="minorHAnsi" w:eastAsiaTheme="minorHAnsi" w:hAnsiTheme="minorHAnsi" w:cstheme="minorBidi"/>
          <w:b/>
          <w:sz w:val="24"/>
          <w:szCs w:val="24"/>
        </w:rPr>
        <w:t>Insulinka</w:t>
      </w:r>
      <w:proofErr w:type="spellEnd"/>
      <w:r w:rsidRPr="00412DE3">
        <w:rPr>
          <w:rFonts w:asciiTheme="minorHAnsi" w:eastAsiaTheme="minorHAnsi" w:hAnsiTheme="minorHAnsi" w:cstheme="minorBidi"/>
          <w:b/>
          <w:sz w:val="24"/>
          <w:szCs w:val="24"/>
        </w:rPr>
        <w:t>”</w:t>
      </w:r>
      <w:r w:rsidRPr="00412DE3">
        <w:rPr>
          <w:rFonts w:asciiTheme="minorHAnsi" w:eastAsiaTheme="minorHAnsi" w:hAnsiTheme="minorHAnsi" w:cstheme="minorBidi"/>
          <w:sz w:val="24"/>
          <w:szCs w:val="24"/>
        </w:rPr>
        <w:t xml:space="preserve">  z okazji Światowego Dnia Cukrzycy zorganizowało  w Bogatyni spotkanie  pod hasłem „ Cukrzyca dotyka każdą rodzinę”. W</w:t>
      </w:r>
      <w:r w:rsidR="00412DE3">
        <w:rPr>
          <w:rFonts w:asciiTheme="minorHAnsi" w:eastAsiaTheme="minorHAnsi" w:hAnsiTheme="minorHAnsi" w:cstheme="minorBidi"/>
          <w:sz w:val="24"/>
          <w:szCs w:val="24"/>
        </w:rPr>
        <w:t> </w:t>
      </w:r>
      <w:r w:rsidRPr="00412DE3">
        <w:rPr>
          <w:rFonts w:asciiTheme="minorHAnsi" w:eastAsiaTheme="minorHAnsi" w:hAnsiTheme="minorHAnsi" w:cstheme="minorBidi"/>
          <w:sz w:val="24"/>
          <w:szCs w:val="24"/>
        </w:rPr>
        <w:t xml:space="preserve">spotkaniu wzięli udział członkowie stowarzyszenia i zaproszeni goście, wśród których, obok przedstawicieli instytucji  również doradczyni DPD. </w:t>
      </w:r>
    </w:p>
    <w:p w14:paraId="61A877EA" w14:textId="77777777" w:rsidR="00141AA9" w:rsidRPr="00141AA9" w:rsidRDefault="00141AA9" w:rsidP="00141AA9">
      <w:pPr>
        <w:jc w:val="both"/>
        <w:rPr>
          <w:rFonts w:asciiTheme="minorHAnsi" w:eastAsiaTheme="minorHAnsi" w:hAnsiTheme="minorHAnsi" w:cstheme="minorBidi"/>
          <w:b/>
        </w:rPr>
      </w:pPr>
      <w:r w:rsidRPr="00141AA9">
        <w:rPr>
          <w:rFonts w:asciiTheme="minorHAnsi" w:eastAsiaTheme="minorHAnsi" w:hAnsiTheme="minorHAnsi" w:cstheme="minorBidi"/>
          <w:b/>
        </w:rPr>
        <w:lastRenderedPageBreak/>
        <w:t>Fundacja „Łużyce – wczoraj i dziś”</w:t>
      </w:r>
    </w:p>
    <w:p w14:paraId="170D361C" w14:textId="434C47EE" w:rsidR="00141AA9" w:rsidRPr="00412DE3" w:rsidRDefault="00141AA9" w:rsidP="00141AA9">
      <w:pPr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412DE3">
        <w:rPr>
          <w:rFonts w:asciiTheme="minorHAnsi" w:eastAsiaTheme="minorHAnsi" w:hAnsiTheme="minorHAnsi" w:cstheme="minorBidi"/>
          <w:sz w:val="24"/>
          <w:szCs w:val="24"/>
        </w:rPr>
        <w:t>Kończy realizację projektu „Wygrana i Niepodległa – warsztaty gier planszowych" Jego zwieńczeniem był Turniej rozegrany w sobotę 17.11., w którym ochotnicy zmierzyli się w</w:t>
      </w:r>
      <w:r w:rsidR="00412DE3">
        <w:rPr>
          <w:rFonts w:asciiTheme="minorHAnsi" w:eastAsiaTheme="minorHAnsi" w:hAnsiTheme="minorHAnsi" w:cstheme="minorBidi"/>
          <w:sz w:val="24"/>
          <w:szCs w:val="24"/>
        </w:rPr>
        <w:t> </w:t>
      </w:r>
      <w:r w:rsidRPr="00412DE3">
        <w:rPr>
          <w:rFonts w:asciiTheme="minorHAnsi" w:eastAsiaTheme="minorHAnsi" w:hAnsiTheme="minorHAnsi" w:cstheme="minorBidi"/>
          <w:sz w:val="24"/>
          <w:szCs w:val="24"/>
        </w:rPr>
        <w:t xml:space="preserve">trzech kategoriach wiekowych. Uczestnicy próbowali swoich sił siadając za sterami samolotów 7. Eskadry, 111 Eskadry pościgowej oraz Dywizjonu 303. Werbowali armię dla króla Jagiełły, przemierzali wraz z Misiem Wojtkiem szlak II korpusu. Rywalizowali o kolejny awans, a także starali się jak najszybciej dostarczyć rozkazy w powstańczej Warszawie. Najbardziej zacięta rywalizacja miała miejsce wśród najmłodszych i młodzieży; aby wyłonić zwycięzcę konieczne były aż cztery dogrywki! Podczas turnieju towarzyszyła nam także liczna publiczność, spośród której kilka osób w pewnym momencie postanowiło także spróbować swoich sił na planszy. Pełne zaangażowanie oraz wysiłek wszystkich zawodników zasługiwały na uznanie i nagrodzenie. Przez cały czas towarzyszyła nam sportowa atmosfera i zasady fair </w:t>
      </w:r>
      <w:proofErr w:type="spellStart"/>
      <w:r w:rsidRPr="00412DE3">
        <w:rPr>
          <w:rFonts w:asciiTheme="minorHAnsi" w:eastAsiaTheme="minorHAnsi" w:hAnsiTheme="minorHAnsi" w:cstheme="minorBidi"/>
          <w:sz w:val="24"/>
          <w:szCs w:val="24"/>
        </w:rPr>
        <w:t>play</w:t>
      </w:r>
      <w:proofErr w:type="spellEnd"/>
      <w:r w:rsidRPr="00412DE3">
        <w:rPr>
          <w:rFonts w:asciiTheme="minorHAnsi" w:eastAsiaTheme="minorHAnsi" w:hAnsiTheme="minorHAnsi" w:cstheme="minorBidi"/>
          <w:sz w:val="24"/>
          <w:szCs w:val="24"/>
        </w:rPr>
        <w:t>, nic więc dziwnego, że wraz z rozstrzygnięciem turnieju, niedawni rywale chętnie pozowali do wspólnej fotografii</w:t>
      </w:r>
    </w:p>
    <w:p w14:paraId="70E18B70" w14:textId="6F33F63E" w:rsidR="00141AA9" w:rsidRPr="00412DE3" w:rsidRDefault="00141AA9" w:rsidP="00141AA9">
      <w:pPr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412DE3">
        <w:rPr>
          <w:rFonts w:asciiTheme="minorHAnsi" w:eastAsiaTheme="minorHAnsi" w:hAnsiTheme="minorHAnsi" w:cstheme="minorBidi"/>
          <w:sz w:val="24"/>
          <w:szCs w:val="24"/>
        </w:rPr>
        <w:t>Projekt dofinansowany był ze środków Programu Wieloletniego NIEPODLEGŁA na lata 2017</w:t>
      </w:r>
      <w:r w:rsidR="00E933A2" w:rsidRPr="00412DE3">
        <w:rPr>
          <w:rFonts w:asciiTheme="minorHAnsi" w:eastAsiaTheme="minorHAnsi" w:hAnsiTheme="minorHAnsi" w:cstheme="minorBidi"/>
          <w:sz w:val="24"/>
          <w:szCs w:val="24"/>
        </w:rPr>
        <w:t>–</w:t>
      </w:r>
      <w:r w:rsidRPr="00412DE3">
        <w:rPr>
          <w:rFonts w:asciiTheme="minorHAnsi" w:eastAsiaTheme="minorHAnsi" w:hAnsiTheme="minorHAnsi" w:cstheme="minorBidi"/>
          <w:sz w:val="24"/>
          <w:szCs w:val="24"/>
        </w:rPr>
        <w:t>2022 w</w:t>
      </w:r>
      <w:r w:rsidR="00E933A2" w:rsidRPr="00412DE3">
        <w:rPr>
          <w:rFonts w:asciiTheme="minorHAnsi" w:eastAsiaTheme="minorHAnsi" w:hAnsiTheme="minorHAnsi" w:cstheme="minorBidi"/>
          <w:sz w:val="24"/>
          <w:szCs w:val="24"/>
        </w:rPr>
        <w:t> </w:t>
      </w:r>
      <w:r w:rsidRPr="00412DE3">
        <w:rPr>
          <w:rFonts w:asciiTheme="minorHAnsi" w:eastAsiaTheme="minorHAnsi" w:hAnsiTheme="minorHAnsi" w:cstheme="minorBidi"/>
          <w:sz w:val="24"/>
          <w:szCs w:val="24"/>
        </w:rPr>
        <w:t>ramach Programu Dotacyjnego „Niepodległa” objęty  patronatem honorowym INSTYTUTU PAMIĘCI NARODOWEJ</w:t>
      </w:r>
    </w:p>
    <w:p w14:paraId="17AF3B88" w14:textId="77777777" w:rsidR="00141AA9" w:rsidRPr="00412DE3" w:rsidRDefault="00141AA9" w:rsidP="00141AA9">
      <w:pPr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412DE3">
        <w:rPr>
          <w:rFonts w:asciiTheme="minorHAnsi" w:eastAsiaTheme="minorHAnsi" w:hAnsiTheme="minorHAnsi" w:cstheme="minorBidi"/>
          <w:sz w:val="24"/>
          <w:szCs w:val="24"/>
        </w:rPr>
        <w:t>Zdjęcia ze strony https://www.facebook.com/Fundacja-%C5%81u%C5%BCyce-wczoraj-i-dzi%C5%9B-1815107808523935/</w:t>
      </w:r>
    </w:p>
    <w:p w14:paraId="388B7CFD" w14:textId="77777777" w:rsidR="00141AA9" w:rsidRDefault="00141AA9" w:rsidP="008C5E58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/>
          <w:noProof/>
          <w:sz w:val="24"/>
          <w:szCs w:val="24"/>
          <w:lang w:eastAsia="pl-PL"/>
        </w:rPr>
        <w:drawing>
          <wp:inline distT="0" distB="0" distL="0" distR="0" wp14:anchorId="393F6BD9" wp14:editId="511929D0">
            <wp:extent cx="3889375" cy="25787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46D2AC" w14:textId="77777777" w:rsidR="00141AA9" w:rsidRPr="00C05B22" w:rsidRDefault="00141AA9" w:rsidP="005D51E6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</w:p>
    <w:p w14:paraId="6A0CE560" w14:textId="77777777" w:rsidR="0041217F" w:rsidRDefault="00141AA9" w:rsidP="00BA6FDC">
      <w:pPr>
        <w:spacing w:after="0" w:line="240" w:lineRule="auto"/>
        <w:jc w:val="center"/>
        <w:rPr>
          <w:rFonts w:cs="Calibri"/>
          <w:b/>
          <w:sz w:val="16"/>
          <w:szCs w:val="16"/>
        </w:rPr>
      </w:pPr>
      <w:r>
        <w:rPr>
          <w:rFonts w:cs="Calibri"/>
          <w:b/>
          <w:noProof/>
          <w:sz w:val="16"/>
          <w:szCs w:val="16"/>
        </w:rPr>
        <w:lastRenderedPageBreak/>
        <w:drawing>
          <wp:inline distT="0" distB="0" distL="0" distR="0" wp14:anchorId="4D66036D" wp14:editId="22895696">
            <wp:extent cx="3543300" cy="23522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440" cy="2357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C88C5D" w14:textId="77777777" w:rsidR="00141AA9" w:rsidRDefault="00141AA9" w:rsidP="0083027E">
      <w:pPr>
        <w:spacing w:after="0" w:line="240" w:lineRule="auto"/>
        <w:jc w:val="both"/>
        <w:rPr>
          <w:rFonts w:cs="Calibri"/>
          <w:b/>
          <w:sz w:val="16"/>
          <w:szCs w:val="16"/>
        </w:rPr>
      </w:pPr>
    </w:p>
    <w:p w14:paraId="27BD8243" w14:textId="77777777" w:rsidR="00141AA9" w:rsidRDefault="00141AA9" w:rsidP="0083027E">
      <w:pPr>
        <w:spacing w:after="0" w:line="240" w:lineRule="auto"/>
        <w:jc w:val="both"/>
        <w:rPr>
          <w:rFonts w:cs="Calibri"/>
          <w:b/>
          <w:sz w:val="16"/>
          <w:szCs w:val="16"/>
        </w:rPr>
      </w:pPr>
    </w:p>
    <w:p w14:paraId="2C3AF9D7" w14:textId="77777777" w:rsidR="00141AA9" w:rsidRDefault="00141AA9" w:rsidP="0083027E">
      <w:pPr>
        <w:spacing w:after="0" w:line="240" w:lineRule="auto"/>
        <w:jc w:val="both"/>
        <w:rPr>
          <w:rFonts w:cs="Calibri"/>
          <w:b/>
          <w:sz w:val="16"/>
          <w:szCs w:val="16"/>
        </w:rPr>
      </w:pPr>
    </w:p>
    <w:p w14:paraId="23C46E4B" w14:textId="77777777" w:rsidR="00141AA9" w:rsidRPr="002A0A4E" w:rsidRDefault="00141AA9" w:rsidP="0083027E">
      <w:pPr>
        <w:spacing w:after="0" w:line="240" w:lineRule="auto"/>
        <w:jc w:val="both"/>
        <w:rPr>
          <w:rFonts w:cs="Calibri"/>
          <w:b/>
          <w:sz w:val="36"/>
          <w:szCs w:val="36"/>
        </w:rPr>
      </w:pPr>
      <w:r w:rsidRPr="002A0A4E">
        <w:rPr>
          <w:rFonts w:cs="Calibri"/>
          <w:b/>
          <w:sz w:val="36"/>
          <w:szCs w:val="36"/>
        </w:rPr>
        <w:t>JUBILEUSZ</w:t>
      </w:r>
    </w:p>
    <w:p w14:paraId="41C7EBF8" w14:textId="77777777" w:rsidR="00141AA9" w:rsidRDefault="00141AA9" w:rsidP="0083027E">
      <w:pPr>
        <w:spacing w:after="0" w:line="240" w:lineRule="auto"/>
        <w:jc w:val="both"/>
        <w:rPr>
          <w:rFonts w:cs="Calibri"/>
          <w:b/>
          <w:sz w:val="16"/>
          <w:szCs w:val="16"/>
        </w:rPr>
      </w:pPr>
    </w:p>
    <w:p w14:paraId="08AE3369" w14:textId="3F90298F" w:rsidR="00141AA9" w:rsidRPr="00DF0CEB" w:rsidRDefault="00141AA9" w:rsidP="00DF0CEB">
      <w:pPr>
        <w:spacing w:after="0" w:line="240" w:lineRule="auto"/>
        <w:jc w:val="both"/>
        <w:rPr>
          <w:rFonts w:cs="Calibri"/>
          <w:sz w:val="24"/>
          <w:szCs w:val="24"/>
        </w:rPr>
      </w:pPr>
      <w:proofErr w:type="spellStart"/>
      <w:r w:rsidRPr="00DF0CEB">
        <w:rPr>
          <w:rFonts w:cs="Calibri"/>
          <w:b/>
          <w:sz w:val="24"/>
          <w:szCs w:val="24"/>
        </w:rPr>
        <w:t>Interclub</w:t>
      </w:r>
      <w:proofErr w:type="spellEnd"/>
      <w:r w:rsidRPr="00DF0CEB">
        <w:rPr>
          <w:rFonts w:cs="Calibri"/>
          <w:b/>
          <w:sz w:val="24"/>
          <w:szCs w:val="24"/>
        </w:rPr>
        <w:t xml:space="preserve"> Femina prowadząca Dolnośląski Punkt Doradczy dla Organizacji Pozarządowych w</w:t>
      </w:r>
      <w:r w:rsidR="00DF0CEB" w:rsidRPr="00DF0CEB">
        <w:rPr>
          <w:rFonts w:cs="Calibri"/>
          <w:b/>
          <w:sz w:val="24"/>
          <w:szCs w:val="24"/>
        </w:rPr>
        <w:t> </w:t>
      </w:r>
      <w:r w:rsidRPr="00DF0CEB">
        <w:rPr>
          <w:rFonts w:cs="Calibri"/>
          <w:b/>
          <w:sz w:val="24"/>
          <w:szCs w:val="24"/>
        </w:rPr>
        <w:t>Zgorzelcu w bieżącym roku obchodzi Jubileusz 20</w:t>
      </w:r>
      <w:r w:rsidR="00DF0CEB" w:rsidRPr="00DF0CEB">
        <w:rPr>
          <w:rFonts w:cs="Calibri"/>
          <w:b/>
          <w:sz w:val="24"/>
          <w:szCs w:val="24"/>
        </w:rPr>
        <w:t>-</w:t>
      </w:r>
      <w:r w:rsidRPr="00DF0CEB">
        <w:rPr>
          <w:rFonts w:cs="Calibri"/>
          <w:b/>
          <w:sz w:val="24"/>
          <w:szCs w:val="24"/>
        </w:rPr>
        <w:t>lecia stowarzyszenia.</w:t>
      </w:r>
      <w:r w:rsidRPr="00DF0CEB">
        <w:rPr>
          <w:rFonts w:cs="Calibri"/>
          <w:sz w:val="24"/>
          <w:szCs w:val="24"/>
        </w:rPr>
        <w:t xml:space="preserve"> Członkinie stowarzyszenia, podnoszące swoją wiedzę w polsko-niemieckim Zespole Kompetencji Seniorów przygotowały wniosek w ramach Dolnośląskich Małych Grantów, którego ideą było „dodać energii do lat”. </w:t>
      </w:r>
    </w:p>
    <w:p w14:paraId="1DF6FEB7" w14:textId="77777777" w:rsidR="00141AA9" w:rsidRPr="00DF0CEB" w:rsidRDefault="00141AA9" w:rsidP="00DF0CEB">
      <w:pPr>
        <w:spacing w:before="120" w:after="0" w:line="240" w:lineRule="auto"/>
        <w:jc w:val="both"/>
        <w:rPr>
          <w:rFonts w:cs="Calibri"/>
          <w:sz w:val="24"/>
          <w:szCs w:val="24"/>
        </w:rPr>
      </w:pPr>
      <w:r w:rsidRPr="00DF0CEB">
        <w:rPr>
          <w:rFonts w:cs="Calibri"/>
          <w:sz w:val="24"/>
          <w:szCs w:val="24"/>
        </w:rPr>
        <w:t xml:space="preserve">W ramach Jubileuszu zorganizowano Warsztaty Piękna poprowadzone przez profesjonalne konsultantki z Firmy Mary </w:t>
      </w:r>
      <w:proofErr w:type="spellStart"/>
      <w:r w:rsidRPr="00DF0CEB">
        <w:rPr>
          <w:rFonts w:cs="Calibri"/>
          <w:sz w:val="24"/>
          <w:szCs w:val="24"/>
        </w:rPr>
        <w:t>Kay</w:t>
      </w:r>
      <w:proofErr w:type="spellEnd"/>
      <w:r w:rsidRPr="00DF0CEB">
        <w:rPr>
          <w:rFonts w:cs="Calibri"/>
          <w:sz w:val="24"/>
          <w:szCs w:val="24"/>
        </w:rPr>
        <w:t>. Trzydzieści Pań, które na co dzień angażują się społecznie, mogło doświadczyć , że aby z radością angażować się dla innych, warto poświęcić sobie trochę czasu.</w:t>
      </w:r>
    </w:p>
    <w:p w14:paraId="27967578" w14:textId="1A8E8D57" w:rsidR="00141AA9" w:rsidRDefault="00141AA9" w:rsidP="00141AA9">
      <w:pPr>
        <w:spacing w:after="0" w:line="240" w:lineRule="auto"/>
        <w:jc w:val="center"/>
        <w:rPr>
          <w:rFonts w:cs="Calibri"/>
          <w:b/>
          <w:sz w:val="16"/>
          <w:szCs w:val="16"/>
        </w:rPr>
      </w:pPr>
    </w:p>
    <w:p w14:paraId="52253EE8" w14:textId="77777777" w:rsidR="00141AA9" w:rsidRDefault="00141AA9" w:rsidP="00141AA9">
      <w:pPr>
        <w:spacing w:after="0" w:line="240" w:lineRule="auto"/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noProof/>
          <w:sz w:val="32"/>
          <w:szCs w:val="32"/>
        </w:rPr>
        <w:drawing>
          <wp:inline distT="0" distB="0" distL="0" distR="0" wp14:anchorId="1E9ECA3B" wp14:editId="0B2ECF80">
            <wp:extent cx="3507654" cy="27622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022" cy="2799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EB1A9A" w14:textId="77777777" w:rsidR="00141AA9" w:rsidRDefault="00141AA9" w:rsidP="00141AA9">
      <w:pPr>
        <w:spacing w:after="0" w:line="240" w:lineRule="auto"/>
        <w:jc w:val="center"/>
        <w:rPr>
          <w:rFonts w:cs="Calibri"/>
          <w:b/>
          <w:sz w:val="32"/>
          <w:szCs w:val="32"/>
        </w:rPr>
      </w:pPr>
    </w:p>
    <w:p w14:paraId="64B0D709" w14:textId="189717A9" w:rsidR="00141AA9" w:rsidRPr="00DF0CEB" w:rsidRDefault="00141AA9" w:rsidP="00DF0CEB">
      <w:pPr>
        <w:spacing w:after="0" w:line="240" w:lineRule="auto"/>
        <w:jc w:val="both"/>
        <w:rPr>
          <w:rFonts w:cs="Calibri"/>
          <w:sz w:val="24"/>
          <w:szCs w:val="24"/>
        </w:rPr>
      </w:pPr>
      <w:r w:rsidRPr="00DF0CEB">
        <w:rPr>
          <w:rFonts w:cs="Calibri"/>
          <w:sz w:val="24"/>
          <w:szCs w:val="24"/>
        </w:rPr>
        <w:t xml:space="preserve">W uroczystości, która odbyła się </w:t>
      </w:r>
      <w:r w:rsidRPr="002A0A4E">
        <w:rPr>
          <w:rFonts w:cs="Calibri"/>
          <w:b/>
          <w:sz w:val="24"/>
          <w:szCs w:val="24"/>
        </w:rPr>
        <w:t xml:space="preserve">w dniu 13 listopada </w:t>
      </w:r>
      <w:r w:rsidR="00DF0CEB" w:rsidRPr="002A0A4E">
        <w:rPr>
          <w:rFonts w:cs="Calibri"/>
          <w:b/>
          <w:sz w:val="24"/>
          <w:szCs w:val="24"/>
        </w:rPr>
        <w:t>br.</w:t>
      </w:r>
      <w:r w:rsidR="00DF0CEB">
        <w:rPr>
          <w:rFonts w:cs="Calibri"/>
          <w:sz w:val="24"/>
          <w:szCs w:val="24"/>
        </w:rPr>
        <w:t xml:space="preserve"> </w:t>
      </w:r>
      <w:r w:rsidRPr="00DF0CEB">
        <w:rPr>
          <w:rFonts w:cs="Calibri"/>
          <w:sz w:val="24"/>
          <w:szCs w:val="24"/>
        </w:rPr>
        <w:t xml:space="preserve">w gościnnych salach Miejskiego Domu Kultury w Zgorzelcu, udział wzięli przedstawiciele władz, instytucji i organizacji pozarządowych </w:t>
      </w:r>
      <w:r w:rsidR="00DF0CEB">
        <w:rPr>
          <w:rFonts w:cs="Calibri"/>
          <w:sz w:val="24"/>
          <w:szCs w:val="24"/>
        </w:rPr>
        <w:t>m</w:t>
      </w:r>
      <w:r w:rsidRPr="00DF0CEB">
        <w:rPr>
          <w:rFonts w:cs="Calibri"/>
          <w:sz w:val="24"/>
          <w:szCs w:val="24"/>
        </w:rPr>
        <w:t xml:space="preserve">iast Zgorzelec i </w:t>
      </w:r>
      <w:proofErr w:type="spellStart"/>
      <w:r w:rsidRPr="00DF0CEB">
        <w:rPr>
          <w:rFonts w:cs="Calibri"/>
          <w:sz w:val="24"/>
          <w:szCs w:val="24"/>
        </w:rPr>
        <w:t>Goerlitz</w:t>
      </w:r>
      <w:proofErr w:type="spellEnd"/>
      <w:r w:rsidRPr="00DF0CEB">
        <w:rPr>
          <w:rFonts w:cs="Calibri"/>
          <w:sz w:val="24"/>
          <w:szCs w:val="24"/>
        </w:rPr>
        <w:t>, Powiatu Zgorzeleckiego, a także Dolnośląskiej Federacji Organizacji Pozarządowych.</w:t>
      </w:r>
    </w:p>
    <w:p w14:paraId="6F365FC9" w14:textId="1D763456" w:rsidR="00141AA9" w:rsidRPr="00DF0CEB" w:rsidRDefault="00141AA9" w:rsidP="00DF0CEB">
      <w:pPr>
        <w:spacing w:before="120" w:after="0" w:line="240" w:lineRule="auto"/>
        <w:jc w:val="both"/>
        <w:rPr>
          <w:rFonts w:cs="Calibri"/>
          <w:sz w:val="24"/>
          <w:szCs w:val="24"/>
        </w:rPr>
      </w:pPr>
      <w:r w:rsidRPr="00DF0CEB">
        <w:rPr>
          <w:rFonts w:cs="Calibri"/>
          <w:sz w:val="24"/>
          <w:szCs w:val="24"/>
        </w:rPr>
        <w:t>W drugiej części Jubileuszu, w której łącznie wzięło udział ok.</w:t>
      </w:r>
      <w:r w:rsidR="00DF0CEB">
        <w:rPr>
          <w:rFonts w:cs="Calibri"/>
          <w:sz w:val="24"/>
          <w:szCs w:val="24"/>
        </w:rPr>
        <w:t xml:space="preserve"> </w:t>
      </w:r>
      <w:r w:rsidRPr="00DF0CEB">
        <w:rPr>
          <w:rFonts w:cs="Calibri"/>
          <w:sz w:val="24"/>
          <w:szCs w:val="24"/>
        </w:rPr>
        <w:t xml:space="preserve">150 osób, jej uczestnicy mieli okazję poznać dorobek pracy stowarzyszenia, które pokonało wiele trudności, aby realizować  działania na rzecz budowy i rozwoju społeczeństwa obywatelskiego, upowszechniania dobrych praktyk, wartości i postaw obywatelskich. </w:t>
      </w:r>
    </w:p>
    <w:p w14:paraId="14058D52" w14:textId="201C57F6" w:rsidR="00141AA9" w:rsidRPr="00DF0CEB" w:rsidRDefault="00141AA9" w:rsidP="002A0A4E">
      <w:pPr>
        <w:spacing w:before="120" w:after="0" w:line="240" w:lineRule="auto"/>
        <w:jc w:val="both"/>
        <w:rPr>
          <w:rFonts w:cs="Calibri"/>
          <w:sz w:val="24"/>
          <w:szCs w:val="24"/>
        </w:rPr>
      </w:pPr>
      <w:r w:rsidRPr="00DF0CEB">
        <w:rPr>
          <w:rFonts w:cs="Calibri"/>
          <w:sz w:val="24"/>
          <w:szCs w:val="24"/>
        </w:rPr>
        <w:t>Uczestniczący w Jubileuszu uczniowie z Zespołu Szkół Ponadgimnazjalnych im.</w:t>
      </w:r>
      <w:r w:rsidR="008C5E58" w:rsidRPr="00DF0CEB">
        <w:rPr>
          <w:rFonts w:cs="Calibri"/>
          <w:sz w:val="24"/>
          <w:szCs w:val="24"/>
        </w:rPr>
        <w:t xml:space="preserve"> </w:t>
      </w:r>
      <w:r w:rsidRPr="00DF0CEB">
        <w:rPr>
          <w:rFonts w:cs="Calibri"/>
          <w:sz w:val="24"/>
          <w:szCs w:val="24"/>
        </w:rPr>
        <w:t>E.</w:t>
      </w:r>
      <w:r w:rsidR="008C5E58" w:rsidRPr="00DF0CEB">
        <w:rPr>
          <w:rFonts w:cs="Calibri"/>
          <w:sz w:val="24"/>
          <w:szCs w:val="24"/>
        </w:rPr>
        <w:t xml:space="preserve"> </w:t>
      </w:r>
      <w:r w:rsidRPr="00DF0CEB">
        <w:rPr>
          <w:rFonts w:cs="Calibri"/>
          <w:sz w:val="24"/>
          <w:szCs w:val="24"/>
        </w:rPr>
        <w:t>Plater w</w:t>
      </w:r>
      <w:r w:rsidR="00DF0CEB">
        <w:rPr>
          <w:rFonts w:cs="Calibri"/>
          <w:sz w:val="24"/>
          <w:szCs w:val="24"/>
        </w:rPr>
        <w:t> </w:t>
      </w:r>
      <w:r w:rsidRPr="00DF0CEB">
        <w:rPr>
          <w:rFonts w:cs="Calibri"/>
          <w:sz w:val="24"/>
          <w:szCs w:val="24"/>
        </w:rPr>
        <w:t>Zgorzelcu mieli okazję</w:t>
      </w:r>
      <w:r w:rsidRPr="00141AA9">
        <w:rPr>
          <w:rFonts w:cs="Calibri"/>
          <w:b/>
          <w:sz w:val="32"/>
          <w:szCs w:val="32"/>
        </w:rPr>
        <w:t xml:space="preserve"> </w:t>
      </w:r>
      <w:r w:rsidRPr="00DF0CEB">
        <w:rPr>
          <w:rFonts w:cs="Calibri"/>
          <w:sz w:val="24"/>
          <w:szCs w:val="24"/>
        </w:rPr>
        <w:t>dowiedzieć się, na czym polega zaangażowanie w organizacji pozarządowej. Przygotowali też kulinarną strony uroczystości.</w:t>
      </w:r>
    </w:p>
    <w:p w14:paraId="340B3A76" w14:textId="77777777" w:rsidR="00141AA9" w:rsidRPr="00DF0CEB" w:rsidRDefault="00141AA9" w:rsidP="00DF0CEB">
      <w:pPr>
        <w:spacing w:after="0" w:line="240" w:lineRule="auto"/>
        <w:jc w:val="both"/>
        <w:rPr>
          <w:rFonts w:cs="Calibri"/>
          <w:sz w:val="24"/>
          <w:szCs w:val="24"/>
        </w:rPr>
      </w:pPr>
      <w:r w:rsidRPr="00DF0CEB">
        <w:rPr>
          <w:rFonts w:cs="Calibri"/>
          <w:sz w:val="24"/>
          <w:szCs w:val="24"/>
        </w:rPr>
        <w:t>Stowarzyszenie przygotowało wiele podziękowań dla osób, instytucji i organizacji, które przyczyniły się do jego rozwoju.</w:t>
      </w:r>
    </w:p>
    <w:p w14:paraId="2DCE9922" w14:textId="77777777" w:rsidR="00141AA9" w:rsidRDefault="00141AA9" w:rsidP="00141AA9">
      <w:pPr>
        <w:spacing w:after="0" w:line="240" w:lineRule="auto"/>
        <w:jc w:val="center"/>
        <w:rPr>
          <w:rFonts w:cs="Calibri"/>
          <w:b/>
          <w:sz w:val="32"/>
          <w:szCs w:val="32"/>
        </w:rPr>
      </w:pPr>
    </w:p>
    <w:p w14:paraId="69D58624" w14:textId="77777777" w:rsidR="00141AA9" w:rsidRDefault="00141AA9" w:rsidP="00141AA9">
      <w:pPr>
        <w:spacing w:after="0" w:line="240" w:lineRule="auto"/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noProof/>
          <w:sz w:val="32"/>
          <w:szCs w:val="32"/>
        </w:rPr>
        <w:drawing>
          <wp:inline distT="0" distB="0" distL="0" distR="0" wp14:anchorId="20111B09" wp14:editId="4B46E51C">
            <wp:extent cx="4754169" cy="29337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025" cy="294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87F649" w14:textId="77777777" w:rsidR="00141AA9" w:rsidRDefault="00141AA9" w:rsidP="00141AA9">
      <w:pPr>
        <w:spacing w:after="0" w:line="240" w:lineRule="auto"/>
        <w:jc w:val="center"/>
        <w:rPr>
          <w:rFonts w:cs="Calibri"/>
          <w:b/>
          <w:sz w:val="32"/>
          <w:szCs w:val="32"/>
        </w:rPr>
      </w:pPr>
    </w:p>
    <w:p w14:paraId="5E0014E0" w14:textId="77777777" w:rsidR="00141AA9" w:rsidRDefault="00141AA9" w:rsidP="00141AA9">
      <w:pPr>
        <w:spacing w:after="0" w:line="240" w:lineRule="auto"/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noProof/>
          <w:sz w:val="32"/>
          <w:szCs w:val="32"/>
        </w:rPr>
        <w:lastRenderedPageBreak/>
        <w:drawing>
          <wp:inline distT="0" distB="0" distL="0" distR="0" wp14:anchorId="79D04FE4" wp14:editId="5AD6D30A">
            <wp:extent cx="4400550" cy="3066846"/>
            <wp:effectExtent l="0" t="0" r="0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02" cy="3088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2DC4B8" w14:textId="77777777" w:rsidR="00141AA9" w:rsidRDefault="00141AA9" w:rsidP="00141AA9">
      <w:pPr>
        <w:spacing w:after="0" w:line="240" w:lineRule="auto"/>
        <w:jc w:val="center"/>
        <w:rPr>
          <w:rFonts w:cs="Calibri"/>
          <w:b/>
          <w:sz w:val="32"/>
          <w:szCs w:val="32"/>
        </w:rPr>
      </w:pPr>
    </w:p>
    <w:p w14:paraId="2AE09D8A" w14:textId="77777777" w:rsidR="00141AA9" w:rsidRDefault="00141AA9" w:rsidP="00141AA9">
      <w:pPr>
        <w:spacing w:after="0" w:line="240" w:lineRule="auto"/>
        <w:jc w:val="center"/>
        <w:rPr>
          <w:rFonts w:cs="Calibri"/>
          <w:b/>
          <w:sz w:val="32"/>
          <w:szCs w:val="32"/>
        </w:rPr>
      </w:pPr>
    </w:p>
    <w:p w14:paraId="060870AE" w14:textId="77777777" w:rsidR="00141AA9" w:rsidRDefault="00141AA9" w:rsidP="00141AA9">
      <w:pPr>
        <w:spacing w:after="0" w:line="240" w:lineRule="auto"/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noProof/>
          <w:sz w:val="32"/>
          <w:szCs w:val="32"/>
        </w:rPr>
        <w:drawing>
          <wp:inline distT="0" distB="0" distL="0" distR="0" wp14:anchorId="58ECE7D3" wp14:editId="0E3C6D08">
            <wp:extent cx="4419600" cy="2485141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3" cy="250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D789DF" w14:textId="77777777" w:rsidR="001A3EFB" w:rsidRDefault="001A3EFB" w:rsidP="00141AA9">
      <w:pPr>
        <w:spacing w:after="0" w:line="240" w:lineRule="auto"/>
        <w:jc w:val="center"/>
        <w:rPr>
          <w:rFonts w:cs="Calibri"/>
          <w:b/>
          <w:sz w:val="32"/>
          <w:szCs w:val="32"/>
        </w:rPr>
      </w:pPr>
    </w:p>
    <w:p w14:paraId="43D0EE81" w14:textId="77777777" w:rsidR="001A3EFB" w:rsidRDefault="001A3EFB" w:rsidP="00141AA9">
      <w:pPr>
        <w:spacing w:after="0" w:line="240" w:lineRule="auto"/>
        <w:jc w:val="center"/>
        <w:rPr>
          <w:rFonts w:cs="Calibri"/>
          <w:b/>
          <w:sz w:val="32"/>
          <w:szCs w:val="32"/>
        </w:rPr>
      </w:pPr>
      <w:r w:rsidRPr="001A3EFB">
        <w:rPr>
          <w:rFonts w:cs="Calibri"/>
          <w:b/>
          <w:sz w:val="32"/>
          <w:szCs w:val="32"/>
        </w:rPr>
        <w:t>POWIAT LUBAŃSKI</w:t>
      </w:r>
    </w:p>
    <w:p w14:paraId="415A9112" w14:textId="77777777" w:rsidR="00A01D74" w:rsidRDefault="00A01D74" w:rsidP="00946004">
      <w:pPr>
        <w:spacing w:after="0" w:line="240" w:lineRule="auto"/>
        <w:jc w:val="center"/>
        <w:rPr>
          <w:rFonts w:cs="Calibri"/>
          <w:b/>
          <w:sz w:val="32"/>
          <w:szCs w:val="32"/>
        </w:rPr>
      </w:pPr>
    </w:p>
    <w:p w14:paraId="4A7C40F2" w14:textId="77777777" w:rsidR="001A3EFB" w:rsidRPr="001A3EFB" w:rsidRDefault="001A3EFB" w:rsidP="001A3EFB">
      <w:pPr>
        <w:spacing w:after="0" w:line="240" w:lineRule="auto"/>
        <w:rPr>
          <w:b/>
        </w:rPr>
      </w:pPr>
      <w:r w:rsidRPr="001A3EFB">
        <w:rPr>
          <w:b/>
        </w:rPr>
        <w:t>RELACJA: XIV MARSZE NA ORIENTACJĘ „BUKOWA GÓRA 2018”</w:t>
      </w:r>
    </w:p>
    <w:p w14:paraId="1BD462DA" w14:textId="77777777" w:rsidR="001A3EFB" w:rsidRPr="001A3EFB" w:rsidRDefault="001A3EFB" w:rsidP="001A3EFB">
      <w:pPr>
        <w:spacing w:after="0" w:line="240" w:lineRule="auto"/>
      </w:pPr>
    </w:p>
    <w:p w14:paraId="3DE0FDFE" w14:textId="23BD344F" w:rsidR="001A3EFB" w:rsidRPr="002A0A4E" w:rsidRDefault="001A3EFB" w:rsidP="001A3EFB">
      <w:pPr>
        <w:spacing w:after="0" w:line="240" w:lineRule="auto"/>
        <w:jc w:val="both"/>
        <w:rPr>
          <w:sz w:val="24"/>
          <w:szCs w:val="24"/>
        </w:rPr>
      </w:pPr>
      <w:r w:rsidRPr="002A0A4E">
        <w:rPr>
          <w:sz w:val="24"/>
          <w:szCs w:val="24"/>
        </w:rPr>
        <w:t>Polskie Towarzystwo Schronisk Młodzieżowych – Oddział Łużycki w Lubaniu zorganizowało 10</w:t>
      </w:r>
      <w:r w:rsidR="00412DE3">
        <w:rPr>
          <w:sz w:val="24"/>
          <w:szCs w:val="24"/>
        </w:rPr>
        <w:t> </w:t>
      </w:r>
      <w:r w:rsidRPr="002A0A4E">
        <w:rPr>
          <w:sz w:val="24"/>
          <w:szCs w:val="24"/>
        </w:rPr>
        <w:t xml:space="preserve">listopada w Lubaniu </w:t>
      </w:r>
      <w:r w:rsidRPr="002A0A4E">
        <w:rPr>
          <w:bCs/>
          <w:sz w:val="24"/>
          <w:szCs w:val="24"/>
        </w:rPr>
        <w:t>XIV Marsze na Orientację „Bukowa Góra 2018"</w:t>
      </w:r>
      <w:r w:rsidRPr="002A0A4E">
        <w:rPr>
          <w:sz w:val="24"/>
          <w:szCs w:val="24"/>
        </w:rPr>
        <w:t xml:space="preserve">. W wydarzeniu,  przeprowadzonym w ramach Pucharu Dolnego Śląska oraz Pucharu Polski Młodzieży </w:t>
      </w:r>
      <w:r w:rsidRPr="002A0A4E">
        <w:rPr>
          <w:sz w:val="24"/>
          <w:szCs w:val="24"/>
        </w:rPr>
        <w:lastRenderedPageBreak/>
        <w:t>w</w:t>
      </w:r>
      <w:r w:rsidR="00E933A2">
        <w:rPr>
          <w:sz w:val="24"/>
          <w:szCs w:val="24"/>
        </w:rPr>
        <w:t> </w:t>
      </w:r>
      <w:r w:rsidRPr="002A0A4E">
        <w:rPr>
          <w:sz w:val="24"/>
          <w:szCs w:val="24"/>
        </w:rPr>
        <w:t>Marszach na Orientację na 2018 r., wzięło udział około 180 zawodników z całego kraju w</w:t>
      </w:r>
      <w:r w:rsidR="00E933A2">
        <w:rPr>
          <w:sz w:val="24"/>
          <w:szCs w:val="24"/>
        </w:rPr>
        <w:t> </w:t>
      </w:r>
      <w:r w:rsidRPr="002A0A4E">
        <w:rPr>
          <w:sz w:val="24"/>
          <w:szCs w:val="24"/>
        </w:rPr>
        <w:t>większości z Dolnego Śląska. Rozegrane zostały zawody we wszystkich kategoriach wiekowych. Odbyły się dwa etapy dzienne oraz jeden etap nocny.</w:t>
      </w:r>
    </w:p>
    <w:p w14:paraId="7CEA2628" w14:textId="65CD5762" w:rsidR="001A3EFB" w:rsidRPr="002A0A4E" w:rsidRDefault="001A3EFB" w:rsidP="001A3EFB">
      <w:pPr>
        <w:spacing w:after="0" w:line="240" w:lineRule="auto"/>
        <w:rPr>
          <w:color w:val="0563C1"/>
          <w:sz w:val="24"/>
          <w:szCs w:val="24"/>
          <w:u w:val="single"/>
        </w:rPr>
      </w:pPr>
      <w:r w:rsidRPr="002A0A4E">
        <w:rPr>
          <w:sz w:val="24"/>
          <w:szCs w:val="24"/>
        </w:rPr>
        <w:t xml:space="preserve">Źródło informacji:  </w:t>
      </w:r>
      <w:hyperlink r:id="rId44" w:history="1">
        <w:r w:rsidRPr="002A0A4E">
          <w:rPr>
            <w:color w:val="0563C1"/>
            <w:sz w:val="24"/>
            <w:szCs w:val="24"/>
            <w:u w:val="single"/>
          </w:rPr>
          <w:t>https://pl-pl.facebook.com/PTSMLuban/</w:t>
        </w:r>
      </w:hyperlink>
    </w:p>
    <w:p w14:paraId="119E263E" w14:textId="7B2DD19E" w:rsidR="00BA6FDC" w:rsidRPr="002A0A4E" w:rsidRDefault="00BA6FDC" w:rsidP="001A3EFB">
      <w:pPr>
        <w:spacing w:after="0" w:line="240" w:lineRule="auto"/>
        <w:rPr>
          <w:sz w:val="24"/>
          <w:szCs w:val="24"/>
        </w:rPr>
      </w:pPr>
    </w:p>
    <w:p w14:paraId="27CF83F9" w14:textId="77777777" w:rsidR="00BA6FDC" w:rsidRPr="001A3EFB" w:rsidRDefault="00BA6FDC" w:rsidP="001A3EFB">
      <w:pPr>
        <w:spacing w:after="0" w:line="240" w:lineRule="auto"/>
      </w:pPr>
    </w:p>
    <w:p w14:paraId="3DC6B55B" w14:textId="77777777" w:rsidR="001A3EFB" w:rsidRPr="001A3EFB" w:rsidRDefault="001A3EFB" w:rsidP="001A3EFB">
      <w:pPr>
        <w:spacing w:after="0" w:line="240" w:lineRule="auto"/>
      </w:pPr>
      <w:r w:rsidRPr="001A3EFB">
        <w:rPr>
          <w:noProof/>
        </w:rPr>
        <w:drawing>
          <wp:inline distT="0" distB="0" distL="0" distR="0" wp14:anchorId="28A327EB" wp14:editId="30F97DEB">
            <wp:extent cx="1990725" cy="2047372"/>
            <wp:effectExtent l="0" t="0" r="0" b="0"/>
            <wp:docPr id="4" name="Obraz 1" descr="Obraz moÅ¼e zawieraÄ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moÅ¼e zawieraÄ: tekst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716" cy="205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84266" w14:textId="77777777" w:rsidR="001A3EFB" w:rsidRPr="001A3EFB" w:rsidRDefault="001A3EFB" w:rsidP="001A3EFB">
      <w:pPr>
        <w:spacing w:after="0" w:line="240" w:lineRule="auto"/>
      </w:pPr>
    </w:p>
    <w:p w14:paraId="2287EA78" w14:textId="77777777" w:rsidR="001A3EFB" w:rsidRPr="001A3EFB" w:rsidRDefault="001A3EFB" w:rsidP="001A3EFB">
      <w:pPr>
        <w:spacing w:after="0" w:line="240" w:lineRule="auto"/>
      </w:pPr>
    </w:p>
    <w:p w14:paraId="533AC5E6" w14:textId="77777777" w:rsidR="008C5E58" w:rsidRDefault="008C5E58" w:rsidP="001A3EFB">
      <w:pPr>
        <w:spacing w:after="0" w:line="240" w:lineRule="auto"/>
        <w:rPr>
          <w:b/>
        </w:rPr>
      </w:pPr>
    </w:p>
    <w:p w14:paraId="10C6ED43" w14:textId="77777777" w:rsidR="008C5E58" w:rsidRDefault="008C5E58" w:rsidP="001A3EFB">
      <w:pPr>
        <w:spacing w:after="0" w:line="240" w:lineRule="auto"/>
        <w:rPr>
          <w:b/>
        </w:rPr>
      </w:pPr>
    </w:p>
    <w:p w14:paraId="3A88DB9D" w14:textId="77777777" w:rsidR="001A3EFB" w:rsidRPr="001A3EFB" w:rsidRDefault="001A3EFB" w:rsidP="001A3EFB">
      <w:pPr>
        <w:spacing w:after="0" w:line="240" w:lineRule="auto"/>
        <w:rPr>
          <w:b/>
        </w:rPr>
      </w:pPr>
      <w:r w:rsidRPr="001A3EFB">
        <w:rPr>
          <w:b/>
        </w:rPr>
        <w:t>RELACJA: KONFERENCJA HISTORYCZNA</w:t>
      </w:r>
    </w:p>
    <w:p w14:paraId="2F5DD952" w14:textId="77777777" w:rsidR="001A3EFB" w:rsidRPr="001A3EFB" w:rsidRDefault="001A3EFB" w:rsidP="001A3EFB">
      <w:pPr>
        <w:spacing w:after="0" w:line="240" w:lineRule="auto"/>
      </w:pPr>
    </w:p>
    <w:p w14:paraId="3E66FCF9" w14:textId="77777777" w:rsidR="001A3EFB" w:rsidRPr="00412DE3" w:rsidRDefault="001A3EFB" w:rsidP="001A3EFB">
      <w:pPr>
        <w:spacing w:after="0" w:line="240" w:lineRule="auto"/>
        <w:jc w:val="both"/>
        <w:rPr>
          <w:sz w:val="24"/>
          <w:szCs w:val="24"/>
        </w:rPr>
      </w:pPr>
      <w:r w:rsidRPr="00412DE3">
        <w:rPr>
          <w:sz w:val="24"/>
          <w:szCs w:val="24"/>
        </w:rPr>
        <w:t xml:space="preserve">10 listopada 2018 r. Stowarzyszenie Miłośników Górnych Łużyc zorganizowało w Lubaniu  konferencję historyczną zatytułowaną „Lubański obóz dla internowanych Polaków walczących o niepodległość Polski w latach 1914-1918. Organizatorzy pokazali mało znany lubański wątek walki o niepodległość Polski. Do Lubania zesłana została m.in. Aleksandra Szczerbińska, żona marszałka Józefa Piłsudskiego. Na konferencji zaprezentowane zostały liczne unikalne fotografie i oryginalne eksponaty z lubańskiego obozu jenieckiego (1914-1918). </w:t>
      </w:r>
    </w:p>
    <w:p w14:paraId="1003C2AA" w14:textId="77777777" w:rsidR="001A3EFB" w:rsidRPr="00412DE3" w:rsidRDefault="001A3EFB" w:rsidP="001A3EFB">
      <w:pPr>
        <w:spacing w:after="0" w:line="240" w:lineRule="auto"/>
        <w:rPr>
          <w:sz w:val="24"/>
          <w:szCs w:val="24"/>
        </w:rPr>
      </w:pPr>
      <w:r w:rsidRPr="00412DE3">
        <w:rPr>
          <w:sz w:val="24"/>
          <w:szCs w:val="24"/>
        </w:rPr>
        <w:t xml:space="preserve">Źródło informacji: </w:t>
      </w:r>
      <w:hyperlink r:id="rId46" w:history="1">
        <w:r w:rsidRPr="00412DE3">
          <w:rPr>
            <w:color w:val="0563C1"/>
            <w:sz w:val="24"/>
            <w:szCs w:val="24"/>
            <w:u w:val="single"/>
          </w:rPr>
          <w:t>https://pl-pl.facebook.com/naszeluzyce</w:t>
        </w:r>
      </w:hyperlink>
      <w:r w:rsidRPr="00412DE3">
        <w:rPr>
          <w:sz w:val="24"/>
          <w:szCs w:val="24"/>
        </w:rPr>
        <w:t xml:space="preserve"> </w:t>
      </w:r>
    </w:p>
    <w:p w14:paraId="7B4F9DF0" w14:textId="77777777" w:rsidR="001A3EFB" w:rsidRDefault="001A3EFB" w:rsidP="001A3EFB">
      <w:pPr>
        <w:spacing w:after="0" w:line="240" w:lineRule="auto"/>
      </w:pPr>
      <w:r w:rsidRPr="00412DE3">
        <w:rPr>
          <w:sz w:val="24"/>
          <w:szCs w:val="24"/>
        </w:rPr>
        <w:t xml:space="preserve">Więcej informacji i zdjęcia z wydarzenia: </w:t>
      </w:r>
      <w:hyperlink r:id="rId47" w:history="1">
        <w:r w:rsidRPr="00412DE3">
          <w:rPr>
            <w:color w:val="0563C1"/>
            <w:sz w:val="24"/>
            <w:szCs w:val="24"/>
            <w:u w:val="single"/>
          </w:rPr>
          <w:t>https://www.facebook.com/media/set/?set=a.2169726289757469&amp;type=3&amp;__xts__[0]=68.ARCqLsUIlKzwtAE1WhSXFzp5dvGm0vMF3xGQRk7YfkanSBak82KnsokAuDp0xIArr7NE-ZbN6QfhtoJHmUf7JPlX38cqR8Hz5jwjem24x2McbCBqdnkPBYfq2_fGQp91Xae3S-vZ-11WdSLuD2kQ_opD5MZ12muVbIsaIXPertPcAeA0Uu_EfVgf-36S5-cVqO28SqDeZ3d8TnmvVZyky9CopSj3CQReo7ycFHfvmzGNlF8h1urkvCFgiI_K8Xqb8Fy9TG_0wHWA11Q0Vio4MXOjs4ZkhYV95y5hgDbKYqLfT4PtmGmAOs7rYj0wkf829d3vcxR7jsSCaKY5Ui74-HjNMg8X-tb92D1xS_Mw6AzhdeSn_yHgfN-FxAxFTxKBzktuQQvEAqWN2CI86HBtYT-G9cdnmFQeExom49YmU1Xyietd0kWSZy7sWWsg4GyPaW0xgE3AXwUNq3si8U8C&amp;__tn__=-UC-R</w:t>
        </w:r>
      </w:hyperlink>
      <w:r w:rsidRPr="001A3EFB">
        <w:t xml:space="preserve"> </w:t>
      </w:r>
    </w:p>
    <w:p w14:paraId="386B0A82" w14:textId="77777777" w:rsidR="008C5E58" w:rsidRDefault="008C5E58" w:rsidP="001A3EFB">
      <w:pPr>
        <w:spacing w:after="0" w:line="240" w:lineRule="auto"/>
      </w:pPr>
    </w:p>
    <w:p w14:paraId="7D7EDCB0" w14:textId="77777777" w:rsidR="008C5E58" w:rsidRDefault="008C5E58" w:rsidP="001A3EFB">
      <w:pPr>
        <w:spacing w:after="0" w:line="240" w:lineRule="auto"/>
      </w:pPr>
    </w:p>
    <w:p w14:paraId="1FCE7AE4" w14:textId="77777777" w:rsidR="00E933A2" w:rsidRDefault="00E933A2" w:rsidP="001A3EFB">
      <w:pPr>
        <w:spacing w:after="0" w:line="240" w:lineRule="auto"/>
        <w:rPr>
          <w:b/>
        </w:rPr>
      </w:pPr>
    </w:p>
    <w:p w14:paraId="62C98966" w14:textId="77777777" w:rsidR="00E933A2" w:rsidRDefault="00E933A2" w:rsidP="001A3EFB">
      <w:pPr>
        <w:spacing w:after="0" w:line="240" w:lineRule="auto"/>
        <w:rPr>
          <w:b/>
        </w:rPr>
      </w:pPr>
    </w:p>
    <w:p w14:paraId="34507CCB" w14:textId="77777777" w:rsidR="00E933A2" w:rsidRDefault="00E933A2" w:rsidP="001A3EFB">
      <w:pPr>
        <w:spacing w:after="0" w:line="240" w:lineRule="auto"/>
        <w:rPr>
          <w:b/>
        </w:rPr>
      </w:pPr>
    </w:p>
    <w:p w14:paraId="60C7CF4C" w14:textId="68A8F1C8" w:rsidR="001A3EFB" w:rsidRPr="001A3EFB" w:rsidRDefault="001A3EFB" w:rsidP="001A3EFB">
      <w:pPr>
        <w:spacing w:after="0" w:line="240" w:lineRule="auto"/>
        <w:rPr>
          <w:b/>
        </w:rPr>
      </w:pPr>
      <w:r w:rsidRPr="001A3EFB">
        <w:rPr>
          <w:b/>
        </w:rPr>
        <w:t xml:space="preserve">RELACJA: WIECZORNICA NIEPODLEGŁOŚCIOWA </w:t>
      </w:r>
    </w:p>
    <w:p w14:paraId="6C688C78" w14:textId="77777777" w:rsidR="001A3EFB" w:rsidRPr="001A3EFB" w:rsidRDefault="001A3EFB" w:rsidP="001A3EFB">
      <w:pPr>
        <w:spacing w:after="0" w:line="240" w:lineRule="auto"/>
      </w:pPr>
    </w:p>
    <w:p w14:paraId="01E1CD16" w14:textId="4DA71FDB" w:rsidR="001A3EFB" w:rsidRPr="00412DE3" w:rsidRDefault="001A3EFB" w:rsidP="00412DE3">
      <w:pPr>
        <w:spacing w:after="0" w:line="240" w:lineRule="auto"/>
        <w:jc w:val="both"/>
        <w:rPr>
          <w:sz w:val="24"/>
          <w:szCs w:val="24"/>
        </w:rPr>
      </w:pPr>
      <w:r w:rsidRPr="00412DE3">
        <w:rPr>
          <w:sz w:val="24"/>
          <w:szCs w:val="24"/>
        </w:rPr>
        <w:t>10 listopada 2018 r. Komenda Hufca ZHP Lubań, w sali ślubów lubańskiego ratusza,  zorganizowała wieczornicę niepodległościową pt. "I CO DALEJ?". Spektakl opowiadał o</w:t>
      </w:r>
      <w:r w:rsidR="00412DE3">
        <w:rPr>
          <w:sz w:val="24"/>
          <w:szCs w:val="24"/>
        </w:rPr>
        <w:t> </w:t>
      </w:r>
      <w:r w:rsidRPr="00412DE3">
        <w:rPr>
          <w:sz w:val="24"/>
          <w:szCs w:val="24"/>
        </w:rPr>
        <w:t xml:space="preserve">spotkaniu chłopca z 3 duchami - przeszłości, teraźniejszości i przyszłości. </w:t>
      </w:r>
    </w:p>
    <w:p w14:paraId="4E857146" w14:textId="77777777" w:rsidR="001A3EFB" w:rsidRPr="00412DE3" w:rsidRDefault="001A3EFB" w:rsidP="00412DE3">
      <w:pPr>
        <w:spacing w:after="0" w:line="240" w:lineRule="auto"/>
        <w:jc w:val="both"/>
        <w:rPr>
          <w:sz w:val="24"/>
          <w:szCs w:val="24"/>
        </w:rPr>
      </w:pPr>
      <w:r w:rsidRPr="00412DE3">
        <w:rPr>
          <w:sz w:val="24"/>
          <w:szCs w:val="24"/>
        </w:rPr>
        <w:t xml:space="preserve">Źródło informacji i zdjęcia: </w:t>
      </w:r>
      <w:hyperlink r:id="rId48" w:history="1">
        <w:r w:rsidRPr="00412DE3">
          <w:rPr>
            <w:color w:val="0563C1"/>
            <w:sz w:val="24"/>
            <w:szCs w:val="24"/>
            <w:u w:val="single"/>
          </w:rPr>
          <w:t>https://pl-pl.facebook.com/ZhpLuban/</w:t>
        </w:r>
      </w:hyperlink>
      <w:r w:rsidRPr="00412DE3">
        <w:rPr>
          <w:sz w:val="24"/>
          <w:szCs w:val="24"/>
        </w:rPr>
        <w:t xml:space="preserve"> </w:t>
      </w:r>
    </w:p>
    <w:p w14:paraId="705771AE" w14:textId="77777777" w:rsidR="001A3EFB" w:rsidRPr="001A3EFB" w:rsidRDefault="001A3EFB" w:rsidP="001A3EFB">
      <w:pPr>
        <w:spacing w:after="0" w:line="240" w:lineRule="auto"/>
      </w:pPr>
    </w:p>
    <w:p w14:paraId="65B11C97" w14:textId="77777777" w:rsidR="001A3EFB" w:rsidRPr="001A3EFB" w:rsidRDefault="001A3EFB" w:rsidP="001A3EFB">
      <w:pPr>
        <w:spacing w:after="0" w:line="240" w:lineRule="auto"/>
      </w:pPr>
    </w:p>
    <w:p w14:paraId="56A2BAC6" w14:textId="77777777" w:rsidR="008C5E58" w:rsidRDefault="008C5E58" w:rsidP="001A3EFB">
      <w:pPr>
        <w:spacing w:after="0" w:line="240" w:lineRule="auto"/>
        <w:rPr>
          <w:b/>
        </w:rPr>
      </w:pPr>
    </w:p>
    <w:p w14:paraId="3BE429AD" w14:textId="77777777" w:rsidR="001A3EFB" w:rsidRPr="001A3EFB" w:rsidRDefault="001A3EFB" w:rsidP="001A3EFB">
      <w:pPr>
        <w:spacing w:after="0" w:line="240" w:lineRule="auto"/>
        <w:rPr>
          <w:b/>
          <w:bCs/>
        </w:rPr>
      </w:pPr>
      <w:r w:rsidRPr="001A3EFB">
        <w:rPr>
          <w:b/>
        </w:rPr>
        <w:t>RELACJA:</w:t>
      </w:r>
      <w:r w:rsidRPr="001A3EFB">
        <w:rPr>
          <w:rFonts w:ascii="Arial" w:eastAsia="Times New Roman" w:hAnsi="Arial" w:cs="Arial"/>
          <w:b/>
          <w:bCs/>
          <w:color w:val="000000"/>
          <w:kern w:val="36"/>
          <w:sz w:val="54"/>
          <w:szCs w:val="54"/>
          <w:lang w:eastAsia="pl-PL"/>
        </w:rPr>
        <w:t xml:space="preserve"> </w:t>
      </w:r>
      <w:r w:rsidRPr="001A3EFB">
        <w:rPr>
          <w:b/>
          <w:bCs/>
        </w:rPr>
        <w:t>TEATR CIENI NA PŁYTACH DVD</w:t>
      </w:r>
    </w:p>
    <w:p w14:paraId="3B1FB354" w14:textId="77777777" w:rsidR="001A3EFB" w:rsidRPr="001A3EFB" w:rsidRDefault="001A3EFB" w:rsidP="001A3EFB">
      <w:pPr>
        <w:spacing w:after="0" w:line="240" w:lineRule="auto"/>
        <w:rPr>
          <w:b/>
          <w:bCs/>
        </w:rPr>
      </w:pPr>
    </w:p>
    <w:p w14:paraId="4A2F836B" w14:textId="5FF9EACD" w:rsidR="001A3EFB" w:rsidRPr="00412DE3" w:rsidRDefault="001A3EFB" w:rsidP="001A3EFB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12DE3">
        <w:rPr>
          <w:bCs/>
          <w:sz w:val="24"/>
          <w:szCs w:val="24"/>
        </w:rPr>
        <w:t>Klub Liderów Młodzieżowych w Lubaniu, działający przy Stowarzyszeniu Południowo-Zachodnie Forum Samorządu Terytorialnego „Pogranicze”,</w:t>
      </w:r>
      <w:r w:rsidRPr="00412DE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wydał w listopadzie bezpłatne płyty DVD w ramach międzynarodowego projektu pt. „W cieniu legend”. </w:t>
      </w:r>
      <w:r w:rsidRPr="00412DE3">
        <w:rPr>
          <w:bCs/>
          <w:sz w:val="24"/>
          <w:szCs w:val="24"/>
        </w:rPr>
        <w:t>Płyty zawierają 2 przedstawienia teatru cieniu, opracowane we wrześniu 2018 r. wspólnie przez młodzież z</w:t>
      </w:r>
      <w:r w:rsidR="00412DE3">
        <w:rPr>
          <w:bCs/>
          <w:sz w:val="24"/>
          <w:szCs w:val="24"/>
        </w:rPr>
        <w:t> </w:t>
      </w:r>
      <w:r w:rsidRPr="00412DE3">
        <w:rPr>
          <w:bCs/>
          <w:sz w:val="24"/>
          <w:szCs w:val="24"/>
        </w:rPr>
        <w:t xml:space="preserve">Lubania i litewskiego </w:t>
      </w:r>
      <w:proofErr w:type="spellStart"/>
      <w:r w:rsidRPr="00412DE3">
        <w:rPr>
          <w:bCs/>
          <w:sz w:val="24"/>
          <w:szCs w:val="24"/>
        </w:rPr>
        <w:t>Prienai</w:t>
      </w:r>
      <w:proofErr w:type="spellEnd"/>
      <w:r w:rsidRPr="00412DE3">
        <w:rPr>
          <w:bCs/>
          <w:sz w:val="24"/>
          <w:szCs w:val="24"/>
        </w:rPr>
        <w:t>. Podczas 6-dniowego spotkania uczestnicy projektu wystawili na scenie lubańskiego MDK górnołużycką legendę o kowalu oraz litewską historię o bogini Juracie.</w:t>
      </w:r>
    </w:p>
    <w:p w14:paraId="1BD17AE9" w14:textId="77777777" w:rsidR="001A3EFB" w:rsidRPr="001A3EFB" w:rsidRDefault="001A3EFB" w:rsidP="001A3EFB">
      <w:pPr>
        <w:spacing w:after="0" w:line="240" w:lineRule="auto"/>
      </w:pPr>
    </w:p>
    <w:p w14:paraId="4E650AB8" w14:textId="77777777" w:rsidR="001A3EFB" w:rsidRPr="001A3EFB" w:rsidRDefault="001A3EFB" w:rsidP="001A3EFB">
      <w:pPr>
        <w:spacing w:after="0" w:line="240" w:lineRule="auto"/>
        <w:jc w:val="center"/>
      </w:pPr>
      <w:r w:rsidRPr="001A3EFB">
        <w:rPr>
          <w:noProof/>
          <w:lang w:eastAsia="pl-PL"/>
        </w:rPr>
        <w:drawing>
          <wp:inline distT="0" distB="0" distL="0" distR="0" wp14:anchorId="0EF94334" wp14:editId="0B93DA17">
            <wp:extent cx="3743122" cy="2481672"/>
            <wp:effectExtent l="0" t="0" r="0" b="0"/>
            <wp:docPr id="5" name="Obraz 2" descr="http://luban.pl/media/photos/13708931/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ttp://luban.pl/media/photos/13708931/l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70" cy="251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91907" w14:textId="77777777" w:rsidR="001A3EFB" w:rsidRPr="001A3EFB" w:rsidRDefault="001A3EFB" w:rsidP="001A3EFB">
      <w:pPr>
        <w:spacing w:after="0" w:line="240" w:lineRule="auto"/>
      </w:pPr>
    </w:p>
    <w:p w14:paraId="1621CF67" w14:textId="77777777" w:rsidR="001A3EFB" w:rsidRPr="001A3EFB" w:rsidRDefault="001A3EFB" w:rsidP="001A3EFB">
      <w:pPr>
        <w:spacing w:after="0" w:line="240" w:lineRule="auto"/>
      </w:pPr>
      <w:r w:rsidRPr="001A3EFB">
        <w:t xml:space="preserve">Źródło informacji i więcej zdjęć: </w:t>
      </w:r>
      <w:hyperlink r:id="rId50" w:history="1">
        <w:r w:rsidRPr="001A3EFB">
          <w:rPr>
            <w:color w:val="0563C1"/>
            <w:u w:val="single"/>
          </w:rPr>
          <w:t>https://pl-pl.facebook.com/Stowarzyszenie.POGRANICZE/</w:t>
        </w:r>
      </w:hyperlink>
      <w:r w:rsidRPr="001A3EFB">
        <w:t xml:space="preserve"> </w:t>
      </w:r>
    </w:p>
    <w:p w14:paraId="2A1E5C30" w14:textId="77777777" w:rsidR="001A3EFB" w:rsidRPr="001A3EFB" w:rsidRDefault="001A3EFB" w:rsidP="001A3EFB">
      <w:pPr>
        <w:spacing w:after="0" w:line="240" w:lineRule="auto"/>
      </w:pPr>
    </w:p>
    <w:p w14:paraId="69C378FF" w14:textId="518DCD3B" w:rsidR="001A3EFB" w:rsidRDefault="001A3EFB" w:rsidP="001A3EFB">
      <w:pPr>
        <w:spacing w:after="0" w:line="240" w:lineRule="auto"/>
      </w:pPr>
    </w:p>
    <w:p w14:paraId="480720C2" w14:textId="54808186" w:rsidR="00412DE3" w:rsidRDefault="00412DE3" w:rsidP="001A3EFB">
      <w:pPr>
        <w:spacing w:after="0" w:line="240" w:lineRule="auto"/>
      </w:pPr>
    </w:p>
    <w:p w14:paraId="60F5E3B8" w14:textId="542DF537" w:rsidR="00412DE3" w:rsidRDefault="00412DE3" w:rsidP="001A3EFB">
      <w:pPr>
        <w:spacing w:after="0" w:line="240" w:lineRule="auto"/>
      </w:pPr>
    </w:p>
    <w:p w14:paraId="022523FD" w14:textId="65E24EB0" w:rsidR="00412DE3" w:rsidRDefault="00412DE3" w:rsidP="001A3EFB">
      <w:pPr>
        <w:spacing w:after="0" w:line="240" w:lineRule="auto"/>
      </w:pPr>
    </w:p>
    <w:p w14:paraId="35F1B578" w14:textId="77777777" w:rsidR="00412DE3" w:rsidRPr="001A3EFB" w:rsidRDefault="00412DE3" w:rsidP="001A3EFB">
      <w:pPr>
        <w:spacing w:after="0" w:line="240" w:lineRule="auto"/>
      </w:pPr>
      <w:bookmarkStart w:id="2" w:name="_GoBack"/>
      <w:bookmarkEnd w:id="2"/>
    </w:p>
    <w:p w14:paraId="0B05CD7E" w14:textId="77777777" w:rsidR="001A3EFB" w:rsidRPr="001A3EFB" w:rsidRDefault="001A3EFB" w:rsidP="001A3EFB">
      <w:pPr>
        <w:spacing w:after="0" w:line="240" w:lineRule="auto"/>
        <w:rPr>
          <w:b/>
        </w:rPr>
      </w:pPr>
      <w:r w:rsidRPr="001A3EFB">
        <w:rPr>
          <w:b/>
        </w:rPr>
        <w:lastRenderedPageBreak/>
        <w:t>RELACJA: PIEROGI ŁĄCZĄ…</w:t>
      </w:r>
    </w:p>
    <w:p w14:paraId="78A9221A" w14:textId="77777777" w:rsidR="001A3EFB" w:rsidRPr="001A3EFB" w:rsidRDefault="001A3EFB" w:rsidP="001A3EFB">
      <w:pPr>
        <w:spacing w:after="0" w:line="240" w:lineRule="auto"/>
        <w:jc w:val="both"/>
      </w:pPr>
    </w:p>
    <w:p w14:paraId="0B8E3CA7" w14:textId="5C38C6C8" w:rsidR="001A3EFB" w:rsidRPr="00412DE3" w:rsidRDefault="001A3EFB" w:rsidP="001A3EFB">
      <w:pPr>
        <w:spacing w:after="0" w:line="240" w:lineRule="auto"/>
        <w:jc w:val="both"/>
        <w:rPr>
          <w:sz w:val="24"/>
          <w:szCs w:val="24"/>
        </w:rPr>
      </w:pPr>
      <w:r w:rsidRPr="00412DE3">
        <w:rPr>
          <w:sz w:val="24"/>
          <w:szCs w:val="24"/>
        </w:rPr>
        <w:t>Seniorki z Uniwersytetu Trzeciego Wieku przy OWD w Lubaniu oraz Domu Dziennego Pobytu w</w:t>
      </w:r>
      <w:r w:rsidR="00E933A2" w:rsidRPr="00412DE3">
        <w:rPr>
          <w:sz w:val="24"/>
          <w:szCs w:val="24"/>
        </w:rPr>
        <w:t> </w:t>
      </w:r>
      <w:r w:rsidRPr="00412DE3">
        <w:rPr>
          <w:sz w:val="24"/>
          <w:szCs w:val="24"/>
        </w:rPr>
        <w:t>Nowogrodźcu spotkały się 13 listopada w ZSP im. M. Konopnickiej w Biedrzychowicach na polsko-niemieckich warsztatach kulinarnych. W wydarzeniu, zorganizowanym przez Stowarzyszenie Południowo-Zachodnie Forum Samorządu Terytorialnego „Pogranicze w</w:t>
      </w:r>
      <w:r w:rsidR="00412DE3">
        <w:rPr>
          <w:sz w:val="24"/>
          <w:szCs w:val="24"/>
        </w:rPr>
        <w:t> </w:t>
      </w:r>
      <w:r w:rsidRPr="00412DE3">
        <w:rPr>
          <w:sz w:val="24"/>
          <w:szCs w:val="24"/>
        </w:rPr>
        <w:t xml:space="preserve">ramach projektu pt. „Prawdziwe życie zaczyna się po sześćdziesiątce”, uczestniczyła także grupa seniorów z </w:t>
      </w:r>
      <w:proofErr w:type="spellStart"/>
      <w:r w:rsidRPr="00412DE3">
        <w:rPr>
          <w:sz w:val="24"/>
          <w:szCs w:val="24"/>
        </w:rPr>
        <w:t>Wittichenau</w:t>
      </w:r>
      <w:proofErr w:type="spellEnd"/>
      <w:r w:rsidRPr="00412DE3">
        <w:rPr>
          <w:sz w:val="24"/>
          <w:szCs w:val="24"/>
        </w:rPr>
        <w:t xml:space="preserve"> (Niemcy). </w:t>
      </w:r>
    </w:p>
    <w:p w14:paraId="6AB99A39" w14:textId="77777777" w:rsidR="008C5E58" w:rsidRDefault="008C5E58" w:rsidP="001A3EFB">
      <w:pPr>
        <w:spacing w:after="0" w:line="240" w:lineRule="auto"/>
        <w:jc w:val="both"/>
      </w:pPr>
    </w:p>
    <w:p w14:paraId="6D5E6874" w14:textId="77777777" w:rsidR="008C5E58" w:rsidRDefault="008C5E58" w:rsidP="001A3EFB">
      <w:pPr>
        <w:spacing w:after="0" w:line="240" w:lineRule="auto"/>
        <w:jc w:val="both"/>
      </w:pPr>
    </w:p>
    <w:p w14:paraId="59DA0B9F" w14:textId="77777777" w:rsidR="008C5E58" w:rsidRPr="001A3EFB" w:rsidRDefault="008C5E58" w:rsidP="001A3EFB">
      <w:pPr>
        <w:spacing w:after="0" w:line="240" w:lineRule="auto"/>
        <w:jc w:val="both"/>
      </w:pPr>
    </w:p>
    <w:p w14:paraId="1CFCB8BE" w14:textId="77777777" w:rsidR="001A3EFB" w:rsidRPr="001A3EFB" w:rsidRDefault="001A3EFB" w:rsidP="001A3EFB">
      <w:pPr>
        <w:spacing w:after="0" w:line="240" w:lineRule="auto"/>
        <w:jc w:val="center"/>
      </w:pPr>
      <w:r w:rsidRPr="001A3EFB">
        <w:rPr>
          <w:noProof/>
          <w:lang w:eastAsia="pl-PL"/>
        </w:rPr>
        <w:drawing>
          <wp:inline distT="0" distB="0" distL="0" distR="0" wp14:anchorId="422260AC" wp14:editId="50308CA4">
            <wp:extent cx="3816221" cy="2537834"/>
            <wp:effectExtent l="0" t="0" r="0" b="0"/>
            <wp:docPr id="16" name="Obraz 3" descr="Obraz moÅ¼e zawieraÄ: co najmniej jedna osoba, jedzenie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braz moÅ¼e zawieraÄ: co najmniej jedna osoba, jedzenie i w budynku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221" cy="255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80CAB" w14:textId="77777777" w:rsidR="00A01D74" w:rsidRDefault="00A01D74" w:rsidP="00946004">
      <w:pPr>
        <w:spacing w:after="0" w:line="240" w:lineRule="auto"/>
        <w:jc w:val="center"/>
        <w:rPr>
          <w:rFonts w:cs="Calibri"/>
          <w:b/>
          <w:sz w:val="32"/>
          <w:szCs w:val="32"/>
        </w:rPr>
      </w:pPr>
    </w:p>
    <w:p w14:paraId="351AC614" w14:textId="77777777" w:rsidR="0041217F" w:rsidRPr="001A3EFB" w:rsidRDefault="0041217F" w:rsidP="008C5E58">
      <w:pPr>
        <w:spacing w:after="0" w:line="240" w:lineRule="auto"/>
        <w:rPr>
          <w:rFonts w:cs="Calibri"/>
          <w:b/>
          <w:sz w:val="32"/>
          <w:szCs w:val="32"/>
        </w:rPr>
      </w:pPr>
    </w:p>
    <w:p w14:paraId="5F2DAB74" w14:textId="77777777" w:rsidR="001A3EFB" w:rsidRPr="001A3EFB" w:rsidRDefault="001A3EFB" w:rsidP="001A3EFB">
      <w:pPr>
        <w:spacing w:after="0" w:line="240" w:lineRule="auto"/>
        <w:rPr>
          <w:b/>
        </w:rPr>
      </w:pPr>
      <w:r w:rsidRPr="001A3EFB">
        <w:rPr>
          <w:b/>
        </w:rPr>
        <w:t xml:space="preserve">RELACJA: AKADEMIA WOLONTARIUSZA 60+ </w:t>
      </w:r>
    </w:p>
    <w:p w14:paraId="76177833" w14:textId="77777777" w:rsidR="001A3EFB" w:rsidRPr="001A3EFB" w:rsidRDefault="001A3EFB" w:rsidP="001A3EFB">
      <w:pPr>
        <w:spacing w:after="0" w:line="240" w:lineRule="auto"/>
        <w:rPr>
          <w:b/>
        </w:rPr>
      </w:pPr>
    </w:p>
    <w:p w14:paraId="7D6B2E6A" w14:textId="55085E36" w:rsidR="001A3EFB" w:rsidRPr="00412DE3" w:rsidRDefault="001A3EFB" w:rsidP="001A3EFB">
      <w:pPr>
        <w:spacing w:after="0" w:line="240" w:lineRule="auto"/>
        <w:jc w:val="both"/>
        <w:rPr>
          <w:sz w:val="24"/>
          <w:szCs w:val="24"/>
        </w:rPr>
      </w:pPr>
      <w:r w:rsidRPr="00412DE3">
        <w:rPr>
          <w:sz w:val="24"/>
          <w:szCs w:val="24"/>
        </w:rPr>
        <w:t>W Lubaniu ruszyła Akademia Wolontariusza 60+.  W listopadzie seniorki i seniorzy z Lubania i</w:t>
      </w:r>
      <w:r w:rsidR="00E933A2" w:rsidRPr="00412DE3">
        <w:rPr>
          <w:sz w:val="24"/>
          <w:szCs w:val="24"/>
        </w:rPr>
        <w:t> </w:t>
      </w:r>
      <w:r w:rsidRPr="00412DE3">
        <w:rPr>
          <w:sz w:val="24"/>
          <w:szCs w:val="24"/>
        </w:rPr>
        <w:t xml:space="preserve">Biedrzychowic podczas cyklu szkoleń uczą się pracy </w:t>
      </w:r>
      <w:proofErr w:type="spellStart"/>
      <w:r w:rsidRPr="00412DE3">
        <w:rPr>
          <w:sz w:val="24"/>
          <w:szCs w:val="24"/>
        </w:rPr>
        <w:t>wolontariackiej</w:t>
      </w:r>
      <w:proofErr w:type="spellEnd"/>
      <w:r w:rsidRPr="00412DE3">
        <w:rPr>
          <w:sz w:val="24"/>
          <w:szCs w:val="24"/>
        </w:rPr>
        <w:t xml:space="preserve"> oraz podnoszą swoje umiejętności w działaniach animacyjnych. Zajęcia odbywają się w ramach projektu pt. „Z pasją przez życie”, realizowanego przez Stowarzyszenie Południowo-Zachodnie Forum Samorządu Terytorialnego „Pogranicze” w Lubaniu, przy dofinansowaniu w ramach ogólnopolskiego programu ASOS. Następnym krokiem dla uczestników Akademii będzie realizacja w grupach ich własnych akcji. </w:t>
      </w:r>
    </w:p>
    <w:p w14:paraId="13E09C4F" w14:textId="77777777" w:rsidR="001A3EFB" w:rsidRPr="001A3EFB" w:rsidRDefault="001A3EFB" w:rsidP="001A3EFB">
      <w:pPr>
        <w:spacing w:after="0" w:line="240" w:lineRule="auto"/>
        <w:rPr>
          <w:b/>
        </w:rPr>
      </w:pPr>
    </w:p>
    <w:p w14:paraId="2AD949A8" w14:textId="77777777" w:rsidR="0041217F" w:rsidRDefault="001A3EFB" w:rsidP="008C5E58">
      <w:pPr>
        <w:spacing w:after="0" w:line="240" w:lineRule="auto"/>
        <w:jc w:val="center"/>
        <w:rPr>
          <w:b/>
        </w:rPr>
      </w:pPr>
      <w:r w:rsidRPr="001A3EFB">
        <w:rPr>
          <w:noProof/>
          <w:lang w:eastAsia="pl-PL"/>
        </w:rPr>
        <w:lastRenderedPageBreak/>
        <w:drawing>
          <wp:inline distT="0" distB="0" distL="0" distR="0" wp14:anchorId="23039336" wp14:editId="5B3352AF">
            <wp:extent cx="4783896" cy="3181350"/>
            <wp:effectExtent l="0" t="0" r="0" b="0"/>
            <wp:docPr id="21" name="Obraz 4" descr="Obraz moÅ¼e zawieraÄ: 4 osoby, ludzie na sc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braz moÅ¼e zawieraÄ: 4 osoby, ludzie na sceni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810" cy="319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B8C64" w14:textId="77777777" w:rsidR="008C5E58" w:rsidRDefault="008C5E58" w:rsidP="008C5E58">
      <w:pPr>
        <w:spacing w:after="0" w:line="240" w:lineRule="auto"/>
        <w:jc w:val="center"/>
        <w:rPr>
          <w:b/>
        </w:rPr>
      </w:pPr>
    </w:p>
    <w:p w14:paraId="2375DAC8" w14:textId="77777777" w:rsidR="008C5E58" w:rsidRDefault="008C5E58" w:rsidP="008C5E58">
      <w:pPr>
        <w:spacing w:after="0" w:line="240" w:lineRule="auto"/>
        <w:jc w:val="center"/>
        <w:rPr>
          <w:b/>
        </w:rPr>
      </w:pPr>
    </w:p>
    <w:p w14:paraId="7B56E745" w14:textId="77777777" w:rsidR="008C5E58" w:rsidRDefault="008C5E58" w:rsidP="008C5E58">
      <w:pPr>
        <w:spacing w:after="0" w:line="240" w:lineRule="auto"/>
        <w:jc w:val="center"/>
        <w:rPr>
          <w:b/>
        </w:rPr>
      </w:pPr>
    </w:p>
    <w:p w14:paraId="4FF3403F" w14:textId="77777777" w:rsidR="008C5E58" w:rsidRPr="008C5E58" w:rsidRDefault="008C5E58" w:rsidP="008C5E58">
      <w:pPr>
        <w:spacing w:after="0" w:line="240" w:lineRule="auto"/>
        <w:jc w:val="center"/>
        <w:rPr>
          <w:b/>
        </w:rPr>
      </w:pPr>
    </w:p>
    <w:p w14:paraId="41F4863B" w14:textId="77777777" w:rsidR="0083027E" w:rsidRPr="00B30215" w:rsidRDefault="0083027E" w:rsidP="0083027E">
      <w:pPr>
        <w:spacing w:after="0" w:line="240" w:lineRule="auto"/>
        <w:jc w:val="both"/>
        <w:rPr>
          <w:rFonts w:cs="Calibri"/>
          <w:b/>
        </w:rPr>
      </w:pPr>
      <w:r w:rsidRPr="00977439">
        <w:rPr>
          <w:rFonts w:cs="Calibri"/>
          <w:b/>
          <w:sz w:val="16"/>
          <w:szCs w:val="16"/>
        </w:rPr>
        <w:tab/>
      </w:r>
      <w:r w:rsidR="00B30215">
        <w:rPr>
          <w:rFonts w:cs="Calibri"/>
          <w:b/>
          <w:sz w:val="16"/>
          <w:szCs w:val="16"/>
        </w:rPr>
        <w:tab/>
      </w:r>
      <w:r w:rsidR="00B30215">
        <w:rPr>
          <w:rFonts w:cs="Calibri"/>
          <w:b/>
          <w:sz w:val="16"/>
          <w:szCs w:val="16"/>
        </w:rPr>
        <w:tab/>
      </w:r>
      <w:r w:rsidR="002E78D1">
        <w:rPr>
          <w:rFonts w:cs="Calibri"/>
          <w:b/>
          <w:sz w:val="16"/>
          <w:szCs w:val="16"/>
        </w:rPr>
        <w:t xml:space="preserve">                                                                                              </w:t>
      </w:r>
      <w:r w:rsidR="008C5E58">
        <w:rPr>
          <w:rFonts w:cs="Calibri"/>
          <w:b/>
          <w:sz w:val="16"/>
          <w:szCs w:val="16"/>
        </w:rPr>
        <w:t xml:space="preserve">                   </w:t>
      </w:r>
      <w:r w:rsidR="002E78D1">
        <w:rPr>
          <w:rFonts w:cs="Calibri"/>
          <w:b/>
          <w:sz w:val="16"/>
          <w:szCs w:val="16"/>
        </w:rPr>
        <w:t xml:space="preserve"> </w:t>
      </w:r>
      <w:r w:rsidR="008C3108" w:rsidRPr="00B30215">
        <w:rPr>
          <w:rFonts w:cs="Calibri"/>
          <w:b/>
        </w:rPr>
        <w:t>Koordynator projektu</w:t>
      </w:r>
    </w:p>
    <w:p w14:paraId="5CCE5B00" w14:textId="77777777" w:rsidR="00B30215" w:rsidRDefault="004560D0" w:rsidP="0083027E">
      <w:pPr>
        <w:tabs>
          <w:tab w:val="left" w:pos="6195"/>
        </w:tabs>
        <w:spacing w:after="0" w:line="240" w:lineRule="auto"/>
        <w:jc w:val="both"/>
        <w:rPr>
          <w:rFonts w:cs="Calibri"/>
        </w:rPr>
      </w:pPr>
      <w:r>
        <w:rPr>
          <w:rFonts w:cs="Calibri"/>
        </w:rPr>
        <w:t>Biuletyn LISTOPAD</w:t>
      </w:r>
      <w:r w:rsidR="00BF51B5">
        <w:rPr>
          <w:rFonts w:cs="Calibri"/>
        </w:rPr>
        <w:t xml:space="preserve"> </w:t>
      </w:r>
      <w:r w:rsidR="00B30215">
        <w:rPr>
          <w:rFonts w:cs="Calibri"/>
        </w:rPr>
        <w:t>2018 opracowany przez</w:t>
      </w:r>
      <w:r w:rsidR="00B30215">
        <w:rPr>
          <w:rFonts w:cs="Calibri"/>
        </w:rPr>
        <w:tab/>
      </w:r>
      <w:r w:rsidR="00BF51B5">
        <w:rPr>
          <w:rFonts w:cs="Calibri"/>
        </w:rPr>
        <w:t xml:space="preserve">      </w:t>
      </w:r>
      <w:r w:rsidR="00B30215" w:rsidRPr="00B30215">
        <w:rPr>
          <w:rFonts w:cs="Calibri"/>
        </w:rPr>
        <w:t>Elżbieta Maćkowska</w:t>
      </w:r>
    </w:p>
    <w:p w14:paraId="7385F978" w14:textId="77777777" w:rsidR="008C5E58" w:rsidRDefault="00BF51B5" w:rsidP="00BF51B5">
      <w:pPr>
        <w:tabs>
          <w:tab w:val="left" w:pos="6195"/>
        </w:tabs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doradców z DPD w </w:t>
      </w:r>
      <w:r w:rsidR="004560D0">
        <w:rPr>
          <w:rFonts w:cs="Calibri"/>
        </w:rPr>
        <w:t>Jeleniej Górze, Legnicy</w:t>
      </w:r>
      <w:r w:rsidR="002E78D1">
        <w:rPr>
          <w:rFonts w:cs="Calibri"/>
        </w:rPr>
        <w:t xml:space="preserve">, </w:t>
      </w:r>
    </w:p>
    <w:p w14:paraId="75C07510" w14:textId="77777777" w:rsidR="0027470E" w:rsidRPr="00B30215" w:rsidRDefault="008C5E58" w:rsidP="00BF51B5">
      <w:pPr>
        <w:tabs>
          <w:tab w:val="left" w:pos="6195"/>
        </w:tabs>
        <w:spacing w:after="0" w:line="240" w:lineRule="auto"/>
        <w:jc w:val="both"/>
        <w:rPr>
          <w:rFonts w:cs="Calibri"/>
        </w:rPr>
      </w:pPr>
      <w:r>
        <w:rPr>
          <w:rFonts w:cs="Calibri"/>
        </w:rPr>
        <w:t>Lubania i Zgorzelca</w:t>
      </w:r>
    </w:p>
    <w:p w14:paraId="7357EC68" w14:textId="77777777" w:rsidR="0027470E" w:rsidRPr="003208D7" w:rsidRDefault="0027470E" w:rsidP="00554521">
      <w:pPr>
        <w:spacing w:line="240" w:lineRule="auto"/>
        <w:jc w:val="both"/>
        <w:rPr>
          <w:rFonts w:cs="Calibri"/>
          <w:sz w:val="18"/>
          <w:szCs w:val="18"/>
        </w:rPr>
      </w:pPr>
    </w:p>
    <w:sectPr w:rsidR="0027470E" w:rsidRPr="003208D7" w:rsidSect="00001123">
      <w:headerReference w:type="default" r:id="rId53"/>
      <w:footerReference w:type="default" r:id="rId5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5E33A8" w14:textId="77777777" w:rsidR="00A52406" w:rsidRDefault="00A52406" w:rsidP="00834042">
      <w:pPr>
        <w:spacing w:after="0" w:line="240" w:lineRule="auto"/>
      </w:pPr>
      <w:r>
        <w:separator/>
      </w:r>
    </w:p>
  </w:endnote>
  <w:endnote w:type="continuationSeparator" w:id="0">
    <w:p w14:paraId="3F454A3B" w14:textId="77777777" w:rsidR="00A52406" w:rsidRDefault="00A52406" w:rsidP="0083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Calibri"/>
    <w:charset w:val="EE"/>
    <w:family w:val="swiss"/>
    <w:pitch w:val="variable"/>
    <w:sig w:usb0="00000001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0C09E" w14:textId="678BEF31" w:rsidR="00BD25E9" w:rsidRDefault="00BD25E9" w:rsidP="00BA1452">
    <w:pPr>
      <w:pStyle w:val="Stopka"/>
      <w:rPr>
        <w:b/>
        <w:sz w:val="18"/>
        <w:szCs w:val="18"/>
      </w:rPr>
    </w:pPr>
  </w:p>
  <w:p w14:paraId="089EEE86" w14:textId="1395AC2D" w:rsidR="002513A5" w:rsidRDefault="00BA1452" w:rsidP="00202726">
    <w:pPr>
      <w:pStyle w:val="Stopka"/>
      <w:rPr>
        <w:sz w:val="16"/>
      </w:rPr>
    </w:pPr>
    <w:r>
      <w:rPr>
        <w:sz w:val="16"/>
      </w:rPr>
      <w:t xml:space="preserve">                         </w:t>
    </w:r>
  </w:p>
  <w:p w14:paraId="178A2B11" w14:textId="75692A63" w:rsidR="00BD25E9" w:rsidRPr="00202726" w:rsidRDefault="002513A5" w:rsidP="00202726">
    <w:pPr>
      <w:pStyle w:val="Stopka"/>
    </w:pPr>
    <w:r>
      <w:rPr>
        <w:noProof/>
        <w:lang w:eastAsia="pl-PL"/>
      </w:rPr>
      <w:drawing>
        <wp:inline distT="0" distB="0" distL="0" distR="0" wp14:anchorId="4FBF9AEC" wp14:editId="04A74108">
          <wp:extent cx="790575" cy="533400"/>
          <wp:effectExtent l="0" t="0" r="9525" b="0"/>
          <wp:docPr id="19" name="Obraz 1" descr="logo_fundac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fundac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A1452">
      <w:rPr>
        <w:sz w:val="16"/>
      </w:rPr>
      <w:t xml:space="preserve">  </w:t>
    </w:r>
    <w:r>
      <w:rPr>
        <w:sz w:val="16"/>
      </w:rPr>
      <w:t xml:space="preserve">                         </w:t>
    </w:r>
    <w:r w:rsidR="00BD25E9" w:rsidRPr="002D64DE">
      <w:rPr>
        <w:sz w:val="16"/>
      </w:rPr>
      <w:t>Biuro projektu 56-200 Góra ul. Podwale24/</w:t>
    </w:r>
    <w:r w:rsidR="00BD25E9">
      <w:rPr>
        <w:sz w:val="16"/>
      </w:rPr>
      <w:t>6</w:t>
    </w:r>
    <w:r w:rsidR="00BD25E9" w:rsidRPr="002D64DE">
      <w:rPr>
        <w:sz w:val="16"/>
      </w:rPr>
      <w:t xml:space="preserve"> tel. </w:t>
    </w:r>
    <w:r w:rsidR="00BD25E9">
      <w:rPr>
        <w:sz w:val="16"/>
      </w:rPr>
      <w:t>604 881</w:t>
    </w:r>
    <w:r w:rsidR="00BA1452">
      <w:rPr>
        <w:sz w:val="16"/>
      </w:rPr>
      <w:t> </w:t>
    </w:r>
    <w:r w:rsidR="00BD25E9">
      <w:rPr>
        <w:sz w:val="16"/>
      </w:rPr>
      <w:t>760</w:t>
    </w:r>
    <w:r w:rsidR="00BA1452">
      <w:rPr>
        <w:sz w:val="16"/>
      </w:rPr>
      <w:t xml:space="preserve">                                   </w:t>
    </w:r>
    <w:r w:rsidR="00BA1452">
      <w:rPr>
        <w:noProof/>
        <w:sz w:val="16"/>
      </w:rPr>
      <w:drawing>
        <wp:inline distT="0" distB="0" distL="0" distR="0" wp14:anchorId="54234132" wp14:editId="127E05D3">
          <wp:extent cx="638175" cy="638175"/>
          <wp:effectExtent l="0" t="0" r="9525" b="9525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4E9579" w14:textId="77777777" w:rsidR="00A52406" w:rsidRDefault="00A52406" w:rsidP="00834042">
      <w:pPr>
        <w:spacing w:after="0" w:line="240" w:lineRule="auto"/>
      </w:pPr>
      <w:r>
        <w:separator/>
      </w:r>
    </w:p>
  </w:footnote>
  <w:footnote w:type="continuationSeparator" w:id="0">
    <w:p w14:paraId="708307E8" w14:textId="77777777" w:rsidR="00A52406" w:rsidRDefault="00A52406" w:rsidP="0083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37EAF" w14:textId="77777777" w:rsidR="00BD25E9" w:rsidRDefault="00BD25E9" w:rsidP="00DE1444">
    <w:pPr>
      <w:pStyle w:val="Stopka"/>
      <w:jc w:val="center"/>
      <w:rPr>
        <w:b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0EB97B8E" wp14:editId="7CC5AFC1">
          <wp:simplePos x="0" y="0"/>
          <wp:positionH relativeFrom="column">
            <wp:posOffset>4624070</wp:posOffset>
          </wp:positionH>
          <wp:positionV relativeFrom="paragraph">
            <wp:posOffset>-326390</wp:posOffset>
          </wp:positionV>
          <wp:extent cx="1083310" cy="866775"/>
          <wp:effectExtent l="0" t="0" r="2540" b="9525"/>
          <wp:wrapSquare wrapText="bothSides"/>
          <wp:docPr id="3" name="Obraz 2" descr="logo siec punkt 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siec punkt in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31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 wp14:anchorId="46F46FA8" wp14:editId="2A6C5347">
          <wp:extent cx="1771650" cy="495300"/>
          <wp:effectExtent l="0" t="0" r="0" b="0"/>
          <wp:docPr id="1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8C39D11" wp14:editId="236D5996">
          <wp:extent cx="1209675" cy="485775"/>
          <wp:effectExtent l="0" t="0" r="9525" b="9525"/>
          <wp:docPr id="18" name="Obraz 2" descr="Dolny Śląsk k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Dolny Śląsk k_logoty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7B7FEDCB" w14:textId="77777777" w:rsidR="00BD25E9" w:rsidRDefault="00BD25E9" w:rsidP="00DE1444">
    <w:pPr>
      <w:pStyle w:val="Stopka"/>
      <w:jc w:val="center"/>
    </w:pPr>
  </w:p>
  <w:p w14:paraId="75D27D01" w14:textId="77777777" w:rsidR="00BD25E9" w:rsidRDefault="00BD25E9" w:rsidP="00DE1444">
    <w:pPr>
      <w:pStyle w:val="Stopka"/>
      <w:jc w:val="center"/>
      <w:rPr>
        <w:b/>
        <w:sz w:val="18"/>
        <w:szCs w:val="18"/>
      </w:rPr>
    </w:pPr>
    <w:r w:rsidRPr="00834042">
      <w:rPr>
        <w:b/>
        <w:sz w:val="18"/>
        <w:szCs w:val="18"/>
      </w:rPr>
      <w:t>Dolnośląskie Punkty Doradcze tworzące</w:t>
    </w:r>
    <w:r w:rsidR="00141AA9">
      <w:rPr>
        <w:b/>
        <w:sz w:val="18"/>
        <w:szCs w:val="18"/>
      </w:rPr>
      <w:t xml:space="preserve"> </w:t>
    </w:r>
    <w:r w:rsidRPr="00834042">
      <w:rPr>
        <w:b/>
        <w:sz w:val="18"/>
        <w:szCs w:val="18"/>
      </w:rPr>
      <w:t>Dolnośląską Sieć Do</w:t>
    </w:r>
    <w:r>
      <w:rPr>
        <w:b/>
        <w:sz w:val="18"/>
        <w:szCs w:val="18"/>
      </w:rPr>
      <w:t xml:space="preserve">radztwa </w:t>
    </w:r>
    <w:r w:rsidRPr="00834042">
      <w:rPr>
        <w:b/>
        <w:sz w:val="18"/>
        <w:szCs w:val="18"/>
      </w:rPr>
      <w:t>Pozarządowego</w:t>
    </w:r>
    <w:r w:rsidR="00141AA9">
      <w:rPr>
        <w:b/>
        <w:sz w:val="18"/>
        <w:szCs w:val="18"/>
      </w:rPr>
      <w:t xml:space="preserve"> </w:t>
    </w:r>
    <w:r w:rsidRPr="00834042">
      <w:rPr>
        <w:b/>
        <w:sz w:val="18"/>
        <w:szCs w:val="18"/>
      </w:rPr>
      <w:t>dofinansowane są ze środków budżetu</w:t>
    </w:r>
    <w:r w:rsidR="00141AA9">
      <w:rPr>
        <w:b/>
        <w:sz w:val="18"/>
        <w:szCs w:val="18"/>
      </w:rPr>
      <w:t xml:space="preserve"> </w:t>
    </w:r>
    <w:r w:rsidRPr="00834042">
      <w:rPr>
        <w:b/>
        <w:sz w:val="18"/>
        <w:szCs w:val="18"/>
      </w:rPr>
      <w:t>Samor</w:t>
    </w:r>
    <w:r>
      <w:rPr>
        <w:b/>
        <w:sz w:val="18"/>
        <w:szCs w:val="18"/>
      </w:rPr>
      <w:t>ządu Województwa Dolnośląskiego</w:t>
    </w:r>
  </w:p>
  <w:p w14:paraId="27127DBC" w14:textId="77777777" w:rsidR="00BD25E9" w:rsidRPr="00DE1444" w:rsidRDefault="00BD25E9" w:rsidP="00DE1444">
    <w:pPr>
      <w:pStyle w:val="Stopka"/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B6018"/>
    <w:multiLevelType w:val="multilevel"/>
    <w:tmpl w:val="8CECD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A62D89"/>
    <w:multiLevelType w:val="multilevel"/>
    <w:tmpl w:val="3EA22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764CEB"/>
    <w:multiLevelType w:val="multilevel"/>
    <w:tmpl w:val="828A6F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0B5484"/>
    <w:multiLevelType w:val="multilevel"/>
    <w:tmpl w:val="BBE0F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774ACE"/>
    <w:multiLevelType w:val="multilevel"/>
    <w:tmpl w:val="828A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6E4B1C"/>
    <w:multiLevelType w:val="multilevel"/>
    <w:tmpl w:val="87E87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91278B"/>
    <w:multiLevelType w:val="multilevel"/>
    <w:tmpl w:val="657CD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D21ABC"/>
    <w:multiLevelType w:val="multilevel"/>
    <w:tmpl w:val="85D01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AE0984"/>
    <w:multiLevelType w:val="multilevel"/>
    <w:tmpl w:val="6E66A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475C31"/>
    <w:multiLevelType w:val="multilevel"/>
    <w:tmpl w:val="0AE0A6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0A15C9"/>
    <w:multiLevelType w:val="multilevel"/>
    <w:tmpl w:val="E78ECC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422364"/>
    <w:multiLevelType w:val="multilevel"/>
    <w:tmpl w:val="EE2218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8063C0"/>
    <w:multiLevelType w:val="multilevel"/>
    <w:tmpl w:val="0C36D6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C50C0C"/>
    <w:multiLevelType w:val="multilevel"/>
    <w:tmpl w:val="828A6F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5B4362"/>
    <w:multiLevelType w:val="multilevel"/>
    <w:tmpl w:val="828A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7B4FBF"/>
    <w:multiLevelType w:val="hybridMultilevel"/>
    <w:tmpl w:val="24C877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8B3241A"/>
    <w:multiLevelType w:val="multilevel"/>
    <w:tmpl w:val="5DCA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611E43"/>
    <w:multiLevelType w:val="multilevel"/>
    <w:tmpl w:val="FF6A4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A203F21"/>
    <w:multiLevelType w:val="multilevel"/>
    <w:tmpl w:val="1EA2A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A3C76D6"/>
    <w:multiLevelType w:val="multilevel"/>
    <w:tmpl w:val="6AB87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C380ED7"/>
    <w:multiLevelType w:val="multilevel"/>
    <w:tmpl w:val="828A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CFF612D"/>
    <w:multiLevelType w:val="multilevel"/>
    <w:tmpl w:val="780E2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D247936"/>
    <w:multiLevelType w:val="multilevel"/>
    <w:tmpl w:val="ADF64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D79442A"/>
    <w:multiLevelType w:val="multilevel"/>
    <w:tmpl w:val="725EEE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D8570D7"/>
    <w:multiLevelType w:val="multilevel"/>
    <w:tmpl w:val="6FAEF6D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3422BF7"/>
    <w:multiLevelType w:val="multilevel"/>
    <w:tmpl w:val="BB5A23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BAA2917"/>
    <w:multiLevelType w:val="multilevel"/>
    <w:tmpl w:val="433601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C497D2A"/>
    <w:multiLevelType w:val="multilevel"/>
    <w:tmpl w:val="FFFAC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CF77F8D"/>
    <w:multiLevelType w:val="multilevel"/>
    <w:tmpl w:val="828A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DED6C93"/>
    <w:multiLevelType w:val="multilevel"/>
    <w:tmpl w:val="22822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4E67756"/>
    <w:multiLevelType w:val="multilevel"/>
    <w:tmpl w:val="EEF28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5A16560"/>
    <w:multiLevelType w:val="multilevel"/>
    <w:tmpl w:val="C276D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5C26BA0"/>
    <w:multiLevelType w:val="multilevel"/>
    <w:tmpl w:val="56D46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CE5226C"/>
    <w:multiLevelType w:val="multilevel"/>
    <w:tmpl w:val="A97EB1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D3C3CF7"/>
    <w:multiLevelType w:val="hybridMultilevel"/>
    <w:tmpl w:val="2856C4F8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5" w15:restartNumberingAfterBreak="0">
    <w:nsid w:val="4DB54E01"/>
    <w:multiLevelType w:val="multilevel"/>
    <w:tmpl w:val="668A3D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E0D0F85"/>
    <w:multiLevelType w:val="multilevel"/>
    <w:tmpl w:val="4C5E1C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4F17C13"/>
    <w:multiLevelType w:val="multilevel"/>
    <w:tmpl w:val="828A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81143CC"/>
    <w:multiLevelType w:val="hybridMultilevel"/>
    <w:tmpl w:val="75025C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2C4AF8"/>
    <w:multiLevelType w:val="multilevel"/>
    <w:tmpl w:val="BC0C9B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8306900"/>
    <w:multiLevelType w:val="multilevel"/>
    <w:tmpl w:val="D4E4E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86022A0"/>
    <w:multiLevelType w:val="multilevel"/>
    <w:tmpl w:val="068A60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B476E5A"/>
    <w:multiLevelType w:val="multilevel"/>
    <w:tmpl w:val="8E8CF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FE06AFB"/>
    <w:multiLevelType w:val="multilevel"/>
    <w:tmpl w:val="F286B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57F06DD"/>
    <w:multiLevelType w:val="multilevel"/>
    <w:tmpl w:val="D586E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663367B"/>
    <w:multiLevelType w:val="multilevel"/>
    <w:tmpl w:val="A920AB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6726518"/>
    <w:multiLevelType w:val="multilevel"/>
    <w:tmpl w:val="30686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7725C55"/>
    <w:multiLevelType w:val="multilevel"/>
    <w:tmpl w:val="FCB2F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80D0763"/>
    <w:multiLevelType w:val="hybridMultilevel"/>
    <w:tmpl w:val="10D62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FE21EA"/>
    <w:multiLevelType w:val="multilevel"/>
    <w:tmpl w:val="8DE62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A44770E"/>
    <w:multiLevelType w:val="multilevel"/>
    <w:tmpl w:val="E500E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E0E6B37"/>
    <w:multiLevelType w:val="multilevel"/>
    <w:tmpl w:val="EC26F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E812B38"/>
    <w:multiLevelType w:val="multilevel"/>
    <w:tmpl w:val="828A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26B4B34"/>
    <w:multiLevelType w:val="multilevel"/>
    <w:tmpl w:val="98C0A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3CF1310"/>
    <w:multiLevelType w:val="multilevel"/>
    <w:tmpl w:val="401E4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7B10878"/>
    <w:multiLevelType w:val="multilevel"/>
    <w:tmpl w:val="23781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7FE1858"/>
    <w:multiLevelType w:val="multilevel"/>
    <w:tmpl w:val="17F67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C31366E"/>
    <w:multiLevelType w:val="multilevel"/>
    <w:tmpl w:val="9766B0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FE41FD8"/>
    <w:multiLevelType w:val="multilevel"/>
    <w:tmpl w:val="D4647F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2"/>
  </w:num>
  <w:num w:numId="3">
    <w:abstractNumId w:val="30"/>
  </w:num>
  <w:num w:numId="4">
    <w:abstractNumId w:val="42"/>
  </w:num>
  <w:num w:numId="5">
    <w:abstractNumId w:val="16"/>
  </w:num>
  <w:num w:numId="6">
    <w:abstractNumId w:val="19"/>
  </w:num>
  <w:num w:numId="7">
    <w:abstractNumId w:val="44"/>
  </w:num>
  <w:num w:numId="8">
    <w:abstractNumId w:val="40"/>
  </w:num>
  <w:num w:numId="9">
    <w:abstractNumId w:val="0"/>
  </w:num>
  <w:num w:numId="10">
    <w:abstractNumId w:val="47"/>
  </w:num>
  <w:num w:numId="11">
    <w:abstractNumId w:val="43"/>
  </w:num>
  <w:num w:numId="12">
    <w:abstractNumId w:val="27"/>
  </w:num>
  <w:num w:numId="13">
    <w:abstractNumId w:val="7"/>
  </w:num>
  <w:num w:numId="14">
    <w:abstractNumId w:val="51"/>
  </w:num>
  <w:num w:numId="15">
    <w:abstractNumId w:val="49"/>
  </w:num>
  <w:num w:numId="16">
    <w:abstractNumId w:val="55"/>
  </w:num>
  <w:num w:numId="17">
    <w:abstractNumId w:val="46"/>
  </w:num>
  <w:num w:numId="18">
    <w:abstractNumId w:val="24"/>
  </w:num>
  <w:num w:numId="19">
    <w:abstractNumId w:val="29"/>
  </w:num>
  <w:num w:numId="20">
    <w:abstractNumId w:val="1"/>
  </w:num>
  <w:num w:numId="21">
    <w:abstractNumId w:val="5"/>
  </w:num>
  <w:num w:numId="22">
    <w:abstractNumId w:val="53"/>
  </w:num>
  <w:num w:numId="23">
    <w:abstractNumId w:val="52"/>
  </w:num>
  <w:num w:numId="24">
    <w:abstractNumId w:val="8"/>
  </w:num>
  <w:num w:numId="25">
    <w:abstractNumId w:val="15"/>
  </w:num>
  <w:num w:numId="26">
    <w:abstractNumId w:val="20"/>
  </w:num>
  <w:num w:numId="27">
    <w:abstractNumId w:val="2"/>
  </w:num>
  <w:num w:numId="28">
    <w:abstractNumId w:val="37"/>
  </w:num>
  <w:num w:numId="29">
    <w:abstractNumId w:val="14"/>
  </w:num>
  <w:num w:numId="30">
    <w:abstractNumId w:val="13"/>
  </w:num>
  <w:num w:numId="31">
    <w:abstractNumId w:val="28"/>
  </w:num>
  <w:num w:numId="32">
    <w:abstractNumId w:val="3"/>
  </w:num>
  <w:num w:numId="33">
    <w:abstractNumId w:val="4"/>
  </w:num>
  <w:num w:numId="34">
    <w:abstractNumId w:val="45"/>
  </w:num>
  <w:num w:numId="35">
    <w:abstractNumId w:val="35"/>
  </w:num>
  <w:num w:numId="36">
    <w:abstractNumId w:val="9"/>
  </w:num>
  <w:num w:numId="37">
    <w:abstractNumId w:val="41"/>
  </w:num>
  <w:num w:numId="38">
    <w:abstractNumId w:val="57"/>
  </w:num>
  <w:num w:numId="39">
    <w:abstractNumId w:val="39"/>
  </w:num>
  <w:num w:numId="40">
    <w:abstractNumId w:val="10"/>
  </w:num>
  <w:num w:numId="41">
    <w:abstractNumId w:val="26"/>
  </w:num>
  <w:num w:numId="42">
    <w:abstractNumId w:val="11"/>
  </w:num>
  <w:num w:numId="43">
    <w:abstractNumId w:val="33"/>
  </w:num>
  <w:num w:numId="44">
    <w:abstractNumId w:val="36"/>
  </w:num>
  <w:num w:numId="45">
    <w:abstractNumId w:val="58"/>
  </w:num>
  <w:num w:numId="46">
    <w:abstractNumId w:val="25"/>
  </w:num>
  <w:num w:numId="47">
    <w:abstractNumId w:val="23"/>
  </w:num>
  <w:num w:numId="48">
    <w:abstractNumId w:val="56"/>
  </w:num>
  <w:num w:numId="49">
    <w:abstractNumId w:val="6"/>
  </w:num>
  <w:num w:numId="50">
    <w:abstractNumId w:val="21"/>
  </w:num>
  <w:num w:numId="51">
    <w:abstractNumId w:val="48"/>
  </w:num>
  <w:num w:numId="52">
    <w:abstractNumId w:val="38"/>
  </w:num>
  <w:num w:numId="53">
    <w:abstractNumId w:val="34"/>
  </w:num>
  <w:num w:numId="54">
    <w:abstractNumId w:val="54"/>
  </w:num>
  <w:num w:numId="55">
    <w:abstractNumId w:val="32"/>
  </w:num>
  <w:num w:numId="56">
    <w:abstractNumId w:val="18"/>
  </w:num>
  <w:num w:numId="57">
    <w:abstractNumId w:val="31"/>
  </w:num>
  <w:num w:numId="58">
    <w:abstractNumId w:val="50"/>
  </w:num>
  <w:num w:numId="59">
    <w:abstractNumId w:val="12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042"/>
    <w:rsid w:val="00001123"/>
    <w:rsid w:val="000031B1"/>
    <w:rsid w:val="00021F6B"/>
    <w:rsid w:val="0003149A"/>
    <w:rsid w:val="00037F94"/>
    <w:rsid w:val="0004101E"/>
    <w:rsid w:val="00042D7E"/>
    <w:rsid w:val="00091381"/>
    <w:rsid w:val="000A3534"/>
    <w:rsid w:val="000C04C0"/>
    <w:rsid w:val="000C5924"/>
    <w:rsid w:val="000C5E0B"/>
    <w:rsid w:val="000F21B6"/>
    <w:rsid w:val="00100174"/>
    <w:rsid w:val="00121B8E"/>
    <w:rsid w:val="00141AA9"/>
    <w:rsid w:val="00146E98"/>
    <w:rsid w:val="00151857"/>
    <w:rsid w:val="001535BF"/>
    <w:rsid w:val="00155C25"/>
    <w:rsid w:val="0016684A"/>
    <w:rsid w:val="001759F7"/>
    <w:rsid w:val="00184741"/>
    <w:rsid w:val="0019447E"/>
    <w:rsid w:val="001A3EB9"/>
    <w:rsid w:val="001A3EFB"/>
    <w:rsid w:val="001B1190"/>
    <w:rsid w:val="001B3460"/>
    <w:rsid w:val="001C2DFD"/>
    <w:rsid w:val="00202726"/>
    <w:rsid w:val="002250BA"/>
    <w:rsid w:val="00236DE2"/>
    <w:rsid w:val="002415C9"/>
    <w:rsid w:val="00242169"/>
    <w:rsid w:val="002513A5"/>
    <w:rsid w:val="002534EB"/>
    <w:rsid w:val="00273B66"/>
    <w:rsid w:val="0027470E"/>
    <w:rsid w:val="002A0A4E"/>
    <w:rsid w:val="002C0C93"/>
    <w:rsid w:val="002D14E7"/>
    <w:rsid w:val="002D6C6D"/>
    <w:rsid w:val="002D6FA1"/>
    <w:rsid w:val="002D767F"/>
    <w:rsid w:val="002E2223"/>
    <w:rsid w:val="002E251E"/>
    <w:rsid w:val="002E78D1"/>
    <w:rsid w:val="003045E8"/>
    <w:rsid w:val="003208D7"/>
    <w:rsid w:val="00321412"/>
    <w:rsid w:val="00322B4A"/>
    <w:rsid w:val="00350F91"/>
    <w:rsid w:val="0035168B"/>
    <w:rsid w:val="00373D21"/>
    <w:rsid w:val="0037727A"/>
    <w:rsid w:val="00383AE6"/>
    <w:rsid w:val="003D68A6"/>
    <w:rsid w:val="003E05A9"/>
    <w:rsid w:val="003F0C96"/>
    <w:rsid w:val="003F4AA1"/>
    <w:rsid w:val="0040112D"/>
    <w:rsid w:val="0041217F"/>
    <w:rsid w:val="00412DE3"/>
    <w:rsid w:val="0043489C"/>
    <w:rsid w:val="004560D0"/>
    <w:rsid w:val="00456FA2"/>
    <w:rsid w:val="004604C6"/>
    <w:rsid w:val="0046135A"/>
    <w:rsid w:val="00487BB5"/>
    <w:rsid w:val="004A4941"/>
    <w:rsid w:val="004A61A9"/>
    <w:rsid w:val="004B0F4F"/>
    <w:rsid w:val="004B3D64"/>
    <w:rsid w:val="004B4DAD"/>
    <w:rsid w:val="004C7F89"/>
    <w:rsid w:val="004D044F"/>
    <w:rsid w:val="004D04B1"/>
    <w:rsid w:val="004D5AC0"/>
    <w:rsid w:val="004E3B00"/>
    <w:rsid w:val="004E75B6"/>
    <w:rsid w:val="004F125D"/>
    <w:rsid w:val="0051466D"/>
    <w:rsid w:val="00532477"/>
    <w:rsid w:val="00554521"/>
    <w:rsid w:val="005564B3"/>
    <w:rsid w:val="005600A3"/>
    <w:rsid w:val="00573E71"/>
    <w:rsid w:val="00574451"/>
    <w:rsid w:val="00576686"/>
    <w:rsid w:val="00580785"/>
    <w:rsid w:val="00583F0F"/>
    <w:rsid w:val="005955E0"/>
    <w:rsid w:val="005A1F8C"/>
    <w:rsid w:val="005A3EFF"/>
    <w:rsid w:val="005A6E0F"/>
    <w:rsid w:val="005B49E9"/>
    <w:rsid w:val="005B567E"/>
    <w:rsid w:val="005C28D2"/>
    <w:rsid w:val="005D51E6"/>
    <w:rsid w:val="00607722"/>
    <w:rsid w:val="00611747"/>
    <w:rsid w:val="00625991"/>
    <w:rsid w:val="00630838"/>
    <w:rsid w:val="00647559"/>
    <w:rsid w:val="00657EC8"/>
    <w:rsid w:val="006635EC"/>
    <w:rsid w:val="0069655B"/>
    <w:rsid w:val="006D3205"/>
    <w:rsid w:val="006D6F12"/>
    <w:rsid w:val="006E1C7D"/>
    <w:rsid w:val="006E3F3C"/>
    <w:rsid w:val="006E4EFC"/>
    <w:rsid w:val="006E55F1"/>
    <w:rsid w:val="006F67D1"/>
    <w:rsid w:val="00720315"/>
    <w:rsid w:val="0072297D"/>
    <w:rsid w:val="0074157B"/>
    <w:rsid w:val="007509AF"/>
    <w:rsid w:val="0075130E"/>
    <w:rsid w:val="007527C6"/>
    <w:rsid w:val="00794F7F"/>
    <w:rsid w:val="007A59B2"/>
    <w:rsid w:val="007A646B"/>
    <w:rsid w:val="007B122F"/>
    <w:rsid w:val="007B3903"/>
    <w:rsid w:val="007B5F8B"/>
    <w:rsid w:val="007F46F3"/>
    <w:rsid w:val="0080303C"/>
    <w:rsid w:val="0081551D"/>
    <w:rsid w:val="00821CB1"/>
    <w:rsid w:val="00827DF9"/>
    <w:rsid w:val="0083027E"/>
    <w:rsid w:val="00834042"/>
    <w:rsid w:val="00842ABC"/>
    <w:rsid w:val="00876D57"/>
    <w:rsid w:val="00880E48"/>
    <w:rsid w:val="00891762"/>
    <w:rsid w:val="008A3E1D"/>
    <w:rsid w:val="008A4463"/>
    <w:rsid w:val="008C3108"/>
    <w:rsid w:val="008C4095"/>
    <w:rsid w:val="008C5E58"/>
    <w:rsid w:val="008D1521"/>
    <w:rsid w:val="008E1ED5"/>
    <w:rsid w:val="00902425"/>
    <w:rsid w:val="00930C2A"/>
    <w:rsid w:val="009357AD"/>
    <w:rsid w:val="00940860"/>
    <w:rsid w:val="00946004"/>
    <w:rsid w:val="00946441"/>
    <w:rsid w:val="00961D76"/>
    <w:rsid w:val="00967D5D"/>
    <w:rsid w:val="00977439"/>
    <w:rsid w:val="009915AE"/>
    <w:rsid w:val="009A1544"/>
    <w:rsid w:val="009A34E2"/>
    <w:rsid w:val="009A4216"/>
    <w:rsid w:val="009A4564"/>
    <w:rsid w:val="009A6E32"/>
    <w:rsid w:val="00A01D74"/>
    <w:rsid w:val="00A062B1"/>
    <w:rsid w:val="00A10E09"/>
    <w:rsid w:val="00A13E19"/>
    <w:rsid w:val="00A16D4A"/>
    <w:rsid w:val="00A2112F"/>
    <w:rsid w:val="00A27AAF"/>
    <w:rsid w:val="00A3667B"/>
    <w:rsid w:val="00A367B4"/>
    <w:rsid w:val="00A46F6C"/>
    <w:rsid w:val="00A47B1D"/>
    <w:rsid w:val="00A52406"/>
    <w:rsid w:val="00A54C03"/>
    <w:rsid w:val="00A745C6"/>
    <w:rsid w:val="00A93B4C"/>
    <w:rsid w:val="00A9545B"/>
    <w:rsid w:val="00AC2086"/>
    <w:rsid w:val="00AE50DB"/>
    <w:rsid w:val="00AE517D"/>
    <w:rsid w:val="00B0346C"/>
    <w:rsid w:val="00B05520"/>
    <w:rsid w:val="00B1587C"/>
    <w:rsid w:val="00B16212"/>
    <w:rsid w:val="00B30215"/>
    <w:rsid w:val="00B3350A"/>
    <w:rsid w:val="00B34A8A"/>
    <w:rsid w:val="00B374DD"/>
    <w:rsid w:val="00B47429"/>
    <w:rsid w:val="00B4766E"/>
    <w:rsid w:val="00B52404"/>
    <w:rsid w:val="00BA1452"/>
    <w:rsid w:val="00BA6FDC"/>
    <w:rsid w:val="00BD25E9"/>
    <w:rsid w:val="00BE2183"/>
    <w:rsid w:val="00BE5D71"/>
    <w:rsid w:val="00BF08B4"/>
    <w:rsid w:val="00BF2B23"/>
    <w:rsid w:val="00BF51B5"/>
    <w:rsid w:val="00C0405C"/>
    <w:rsid w:val="00C05B22"/>
    <w:rsid w:val="00C06111"/>
    <w:rsid w:val="00C32405"/>
    <w:rsid w:val="00C33484"/>
    <w:rsid w:val="00C52A05"/>
    <w:rsid w:val="00C52C54"/>
    <w:rsid w:val="00C62991"/>
    <w:rsid w:val="00C63B9B"/>
    <w:rsid w:val="00C856D5"/>
    <w:rsid w:val="00CB434F"/>
    <w:rsid w:val="00CB4B37"/>
    <w:rsid w:val="00CC062A"/>
    <w:rsid w:val="00CE1CE6"/>
    <w:rsid w:val="00CE6206"/>
    <w:rsid w:val="00D00D97"/>
    <w:rsid w:val="00D02626"/>
    <w:rsid w:val="00D11BE1"/>
    <w:rsid w:val="00D2759B"/>
    <w:rsid w:val="00D35C4D"/>
    <w:rsid w:val="00D6360F"/>
    <w:rsid w:val="00DB365D"/>
    <w:rsid w:val="00DD29BE"/>
    <w:rsid w:val="00DD6347"/>
    <w:rsid w:val="00DE1444"/>
    <w:rsid w:val="00DF0CEB"/>
    <w:rsid w:val="00E341F2"/>
    <w:rsid w:val="00E42CCF"/>
    <w:rsid w:val="00E47266"/>
    <w:rsid w:val="00E52520"/>
    <w:rsid w:val="00E73C9A"/>
    <w:rsid w:val="00E75D02"/>
    <w:rsid w:val="00E810CA"/>
    <w:rsid w:val="00E933A2"/>
    <w:rsid w:val="00E94C1E"/>
    <w:rsid w:val="00EE234F"/>
    <w:rsid w:val="00EE26A5"/>
    <w:rsid w:val="00EF2F09"/>
    <w:rsid w:val="00EF2FE8"/>
    <w:rsid w:val="00EF70B4"/>
    <w:rsid w:val="00F149F2"/>
    <w:rsid w:val="00F16848"/>
    <w:rsid w:val="00F20C7F"/>
    <w:rsid w:val="00F21EEE"/>
    <w:rsid w:val="00F405F6"/>
    <w:rsid w:val="00F640FE"/>
    <w:rsid w:val="00F72819"/>
    <w:rsid w:val="00FA62FC"/>
    <w:rsid w:val="00FB16CC"/>
    <w:rsid w:val="00FB48C6"/>
    <w:rsid w:val="00FD7D29"/>
    <w:rsid w:val="00FE6F24"/>
    <w:rsid w:val="00FF78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9"/>
    </o:shapedefaults>
    <o:shapelayout v:ext="edit">
      <o:idmap v:ext="edit" data="1"/>
    </o:shapelayout>
  </w:shapeDefaults>
  <w:decimalSymbol w:val=","/>
  <w:listSeparator w:val=";"/>
  <w14:docId w14:val="5FD1F55D"/>
  <w15:docId w15:val="{45A75A89-2687-4972-B69D-13F315191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01123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D634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80E4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A062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625991"/>
    <w:pPr>
      <w:spacing w:before="240" w:after="60"/>
      <w:outlineLvl w:val="5"/>
    </w:pPr>
    <w:rPr>
      <w:rFonts w:eastAsia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834042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StopkaZnak">
    <w:name w:val="Stopka Znak"/>
    <w:link w:val="Stopka"/>
    <w:uiPriority w:val="99"/>
    <w:rsid w:val="0083404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8340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4042"/>
  </w:style>
  <w:style w:type="character" w:styleId="Hipercze">
    <w:name w:val="Hyperlink"/>
    <w:uiPriority w:val="99"/>
    <w:unhideWhenUsed/>
    <w:rsid w:val="00A2112F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A2112F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A2112F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Nagwek3Znak">
    <w:name w:val="Nagłówek 3 Znak"/>
    <w:link w:val="Nagwek3"/>
    <w:uiPriority w:val="9"/>
    <w:rsid w:val="00A062B1"/>
    <w:rPr>
      <w:rFonts w:ascii="Times New Roman" w:eastAsia="Times New Roman" w:hAnsi="Times New Roman"/>
      <w:b/>
      <w:bCs/>
      <w:sz w:val="27"/>
      <w:szCs w:val="27"/>
    </w:rPr>
  </w:style>
  <w:style w:type="character" w:styleId="UyteHipercze">
    <w:name w:val="FollowedHyperlink"/>
    <w:uiPriority w:val="99"/>
    <w:semiHidden/>
    <w:unhideWhenUsed/>
    <w:rsid w:val="00A062B1"/>
    <w:rPr>
      <w:color w:val="800080"/>
      <w:u w:val="single"/>
    </w:rPr>
  </w:style>
  <w:style w:type="character" w:customStyle="1" w:styleId="Nagwek1Znak">
    <w:name w:val="Nagłówek 1 Znak"/>
    <w:link w:val="Nagwek1"/>
    <w:uiPriority w:val="9"/>
    <w:rsid w:val="00DD634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strona">
    <w:name w:val="strona"/>
    <w:basedOn w:val="Domylnaczcionkaakapitu"/>
    <w:rsid w:val="001B1190"/>
  </w:style>
  <w:style w:type="character" w:customStyle="1" w:styleId="Nagwek2Znak">
    <w:name w:val="Nagłówek 2 Znak"/>
    <w:link w:val="Nagwek2"/>
    <w:uiPriority w:val="9"/>
    <w:rsid w:val="00880E48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Bezodstpw">
    <w:name w:val="No Spacing"/>
    <w:link w:val="BezodstpwZnak"/>
    <w:uiPriority w:val="1"/>
    <w:qFormat/>
    <w:rsid w:val="00880E48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456F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link w:val="Bezodstpw"/>
    <w:uiPriority w:val="1"/>
    <w:rsid w:val="0037727A"/>
    <w:rPr>
      <w:sz w:val="22"/>
      <w:szCs w:val="22"/>
      <w:lang w:val="pl-PL" w:eastAsia="en-US" w:bidi="ar-SA"/>
    </w:rPr>
  </w:style>
  <w:style w:type="paragraph" w:customStyle="1" w:styleId="Plandokumentu1">
    <w:name w:val="Plan dokumentu1"/>
    <w:basedOn w:val="Normalny"/>
    <w:link w:val="PlandokumentuZnak"/>
    <w:uiPriority w:val="99"/>
    <w:semiHidden/>
    <w:unhideWhenUsed/>
    <w:rsid w:val="007B3903"/>
    <w:rPr>
      <w:rFonts w:ascii="Tahoma" w:hAnsi="Tahoma"/>
      <w:sz w:val="16"/>
      <w:szCs w:val="16"/>
    </w:rPr>
  </w:style>
  <w:style w:type="character" w:customStyle="1" w:styleId="PlandokumentuZnak">
    <w:name w:val="Plan dokumentu Znak"/>
    <w:link w:val="Plandokumentu1"/>
    <w:uiPriority w:val="99"/>
    <w:semiHidden/>
    <w:rsid w:val="007B3903"/>
    <w:rPr>
      <w:rFonts w:ascii="Tahoma" w:hAnsi="Tahoma" w:cs="Tahoma"/>
      <w:sz w:val="16"/>
      <w:szCs w:val="16"/>
      <w:lang w:eastAsia="en-US"/>
    </w:rPr>
  </w:style>
  <w:style w:type="character" w:customStyle="1" w:styleId="textexposedshow">
    <w:name w:val="text_exposed_show"/>
    <w:rsid w:val="000C5E0B"/>
  </w:style>
  <w:style w:type="paragraph" w:customStyle="1" w:styleId="gwp24f0a928msonormal">
    <w:name w:val="gwp24f0a928_msonormal"/>
    <w:basedOn w:val="Normalny"/>
    <w:rsid w:val="000C5E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8302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data-u">
    <w:name w:val="data-u"/>
    <w:basedOn w:val="Domylnaczcionkaakapitu"/>
    <w:rsid w:val="00977439"/>
  </w:style>
  <w:style w:type="character" w:customStyle="1" w:styleId="event-description">
    <w:name w:val="event-description"/>
    <w:basedOn w:val="Domylnaczcionkaakapitu"/>
    <w:rsid w:val="00977439"/>
  </w:style>
  <w:style w:type="character" w:styleId="Odwoanieintensywne">
    <w:name w:val="Intense Reference"/>
    <w:uiPriority w:val="32"/>
    <w:qFormat/>
    <w:rsid w:val="00977439"/>
    <w:rPr>
      <w:b/>
      <w:bCs/>
      <w:smallCaps/>
      <w:color w:val="C0504D"/>
      <w:spacing w:val="5"/>
      <w:u w:val="single"/>
    </w:rPr>
  </w:style>
  <w:style w:type="character" w:styleId="Pogrubienie">
    <w:name w:val="Strong"/>
    <w:uiPriority w:val="22"/>
    <w:qFormat/>
    <w:rsid w:val="0074157B"/>
    <w:rPr>
      <w:b/>
      <w:bCs/>
    </w:rPr>
  </w:style>
  <w:style w:type="character" w:customStyle="1" w:styleId="Nagwek6Znak">
    <w:name w:val="Nagłówek 6 Znak"/>
    <w:link w:val="Nagwek6"/>
    <w:uiPriority w:val="9"/>
    <w:rsid w:val="00625991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fwb">
    <w:name w:val="fwb"/>
    <w:basedOn w:val="Domylnaczcionkaakapitu"/>
    <w:rsid w:val="00625991"/>
  </w:style>
  <w:style w:type="character" w:customStyle="1" w:styleId="fsm">
    <w:name w:val="fsm"/>
    <w:basedOn w:val="Domylnaczcionkaakapitu"/>
    <w:rsid w:val="00625991"/>
  </w:style>
  <w:style w:type="character" w:customStyle="1" w:styleId="timestampcontent">
    <w:name w:val="timestampcontent"/>
    <w:basedOn w:val="Domylnaczcionkaakapitu"/>
    <w:rsid w:val="00625991"/>
  </w:style>
  <w:style w:type="character" w:customStyle="1" w:styleId="7oe">
    <w:name w:val="_7oe"/>
    <w:basedOn w:val="Domylnaczcionkaakapitu"/>
    <w:rsid w:val="00625991"/>
  </w:style>
  <w:style w:type="character" w:customStyle="1" w:styleId="Nierozpoznanawzmianka1">
    <w:name w:val="Nierozpoznana wzmianka1"/>
    <w:uiPriority w:val="99"/>
    <w:semiHidden/>
    <w:unhideWhenUsed/>
    <w:rsid w:val="00583F0F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2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2086"/>
    <w:rPr>
      <w:rFonts w:ascii="Tahoma" w:hAnsi="Tahoma" w:cs="Tahoma"/>
      <w:sz w:val="16"/>
      <w:szCs w:val="16"/>
      <w:lang w:eastAsia="en-US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02425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41217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1217F"/>
    <w:rPr>
      <w:rFonts w:asciiTheme="minorHAnsi" w:eastAsiaTheme="minorHAnsi" w:hAnsiTheme="minorHAnsi" w:cstheme="minorBidi"/>
      <w:lang w:eastAsia="en-US"/>
    </w:rPr>
  </w:style>
  <w:style w:type="character" w:customStyle="1" w:styleId="6qdm">
    <w:name w:val="_6qdm"/>
    <w:basedOn w:val="Domylnaczcionkaakapitu"/>
    <w:rsid w:val="0041217F"/>
  </w:style>
  <w:style w:type="paragraph" w:customStyle="1" w:styleId="subheader">
    <w:name w:val="subheader"/>
    <w:basedOn w:val="Normalny"/>
    <w:rsid w:val="00C040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Data1">
    <w:name w:val="Data1"/>
    <w:basedOn w:val="Domylnaczcionkaakapitu"/>
    <w:rsid w:val="00C0405C"/>
  </w:style>
  <w:style w:type="character" w:styleId="Nierozpoznanawzmianka">
    <w:name w:val="Unresolved Mention"/>
    <w:basedOn w:val="Domylnaczcionkaakapitu"/>
    <w:uiPriority w:val="99"/>
    <w:semiHidden/>
    <w:unhideWhenUsed/>
    <w:rsid w:val="00141A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1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8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7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1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8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50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18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69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39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43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17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7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2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8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4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1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9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73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676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91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362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8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2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2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2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9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52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8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35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93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35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07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4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4192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2670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8158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10958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3480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9123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9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69431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9276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4451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1936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0990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0527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8450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1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4306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6798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9709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7125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9793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6809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8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1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38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20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4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64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2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4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3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0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4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52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7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3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33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itkac.pl/public/" TargetMode="External"/><Relationship Id="rId18" Type="http://schemas.openxmlformats.org/officeDocument/2006/relationships/hyperlink" Target="http://dziennikustaw.gov.pl/DU/2018/2059" TargetMode="External"/><Relationship Id="rId26" Type="http://schemas.openxmlformats.org/officeDocument/2006/relationships/hyperlink" Target="http://www.ngo.pl" TargetMode="External"/><Relationship Id="rId39" Type="http://schemas.openxmlformats.org/officeDocument/2006/relationships/image" Target="media/image10.png"/><Relationship Id="rId21" Type="http://schemas.openxmlformats.org/officeDocument/2006/relationships/hyperlink" Target="http://orka.sejm.gov.pl/proc8.nsf/ustawy/2856_u.htm" TargetMode="External"/><Relationship Id="rId34" Type="http://schemas.openxmlformats.org/officeDocument/2006/relationships/hyperlink" Target="http://pro.legnica.pl/imprezy/flop/festiwal-legnickich-organizacji-pozarzadowych-flop-2018/" TargetMode="External"/><Relationship Id="rId42" Type="http://schemas.openxmlformats.org/officeDocument/2006/relationships/image" Target="media/image13.png"/><Relationship Id="rId47" Type="http://schemas.openxmlformats.org/officeDocument/2006/relationships/hyperlink" Target="https://www.facebook.com/media/set/?set=a.2169726289757469&amp;type=3&amp;__xts__%5b0%5d=68.ARCqLsUIlKzwtAE1WhSXFzp5dvGm0vMF3xGQRk7YfkanSBak82KnsokAuDp0xIArr7NE-ZbN6QfhtoJHmUf7JPlX38cqR8Hz5jwjem24x2McbCBqdnkPBYfq2_fGQp91Xae3S-vZ-11WdSLuD2kQ_opD5MZ12muVbIsaIXPertPcAeA0Uu_EfVgf-36S5-cVqO28SqDeZ3d8TnmvVZyky9CopSj3CQReo7ycFHfvmzGNlF8h1urkvCFgiI_K8Xqb8Fy9TG_0wHWA11Q0Vio4MXOjs4ZkhYV95y5hgDbKYqLfT4PtmGmAOs7rYj0wkf829d3vcxR7jsSCaKY5Ui74-HjNMg8X-tb92D1xS_Mw6AzhdeSn_yHgfN-FxAxFTxKBzktuQQvEAqWN2CI86HBtYT-G9cdnmFQeExom49YmU1Xyietd0kWSZy7sWWsg4GyPaW0xgE3AXwUNq3si8U8C&amp;__tn__=-UC-R" TargetMode="External"/><Relationship Id="rId50" Type="http://schemas.openxmlformats.org/officeDocument/2006/relationships/hyperlink" Target="https://pl-pl.facebook.com/Stowarzyszenie.POGRANICZE/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itkac.pl/public/" TargetMode="External"/><Relationship Id="rId17" Type="http://schemas.openxmlformats.org/officeDocument/2006/relationships/hyperlink" Target="http://www.ngo.pl" TargetMode="External"/><Relationship Id="rId25" Type="http://schemas.openxmlformats.org/officeDocument/2006/relationships/hyperlink" Target="http://www.ngo.pl" TargetMode="External"/><Relationship Id="rId33" Type="http://schemas.openxmlformats.org/officeDocument/2006/relationships/hyperlink" Target="http://fakty.lca.pl/legnica,news,72133,Seniorzy_chc_wspiera_m_odsze_pokolenia_swoim_do_wiadczeniem.html?fbclid=IwAR3886F6_n4PcfmtzGB8x5HTiaSy5VhrXBHZR3AmEc9gsfI4q1B92gR_VkQ" TargetMode="External"/><Relationship Id="rId38" Type="http://schemas.openxmlformats.org/officeDocument/2006/relationships/image" Target="media/image9.png"/><Relationship Id="rId46" Type="http://schemas.openxmlformats.org/officeDocument/2006/relationships/hyperlink" Target="https://pl-pl.facebook.com/naszeluzyc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nioski.msit.gov.pl/Login.aspx?ReturnUrl=%2f" TargetMode="External"/><Relationship Id="rId20" Type="http://schemas.openxmlformats.org/officeDocument/2006/relationships/hyperlink" Target="http://dziennikustaw.gov.pl/DU/2018/2061" TargetMode="External"/><Relationship Id="rId29" Type="http://schemas.openxmlformats.org/officeDocument/2006/relationships/image" Target="media/image4.jpeg"/><Relationship Id="rId41" Type="http://schemas.openxmlformats.org/officeDocument/2006/relationships/image" Target="media/image12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go.pl" TargetMode="External"/><Relationship Id="rId24" Type="http://schemas.openxmlformats.org/officeDocument/2006/relationships/hyperlink" Target="http://www.ngo.pl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8.jpeg"/><Relationship Id="rId40" Type="http://schemas.openxmlformats.org/officeDocument/2006/relationships/image" Target="media/image11.png"/><Relationship Id="rId45" Type="http://schemas.openxmlformats.org/officeDocument/2006/relationships/image" Target="media/image15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itkac.pl/public/" TargetMode="External"/><Relationship Id="rId23" Type="http://schemas.openxmlformats.org/officeDocument/2006/relationships/hyperlink" Target="http://www.ngo.pl" TargetMode="External"/><Relationship Id="rId28" Type="http://schemas.openxmlformats.org/officeDocument/2006/relationships/image" Target="media/image3.jpeg"/><Relationship Id="rId36" Type="http://schemas.openxmlformats.org/officeDocument/2006/relationships/hyperlink" Target="https://www.facebook.com/hashtag/ekopozytywni" TargetMode="External"/><Relationship Id="rId49" Type="http://schemas.openxmlformats.org/officeDocument/2006/relationships/image" Target="media/image16.jpeg"/><Relationship Id="rId10" Type="http://schemas.openxmlformats.org/officeDocument/2006/relationships/image" Target="media/image2.png"/><Relationship Id="rId19" Type="http://schemas.openxmlformats.org/officeDocument/2006/relationships/hyperlink" Target="http://dziennikustaw.gov.pl/DU/2018/2057" TargetMode="External"/><Relationship Id="rId31" Type="http://schemas.openxmlformats.org/officeDocument/2006/relationships/image" Target="media/image6.jpeg"/><Relationship Id="rId44" Type="http://schemas.openxmlformats.org/officeDocument/2006/relationships/hyperlink" Target="https://pl-pl.facebook.com/PTSMLuban/" TargetMode="External"/><Relationship Id="rId52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itkac.pl/public/" TargetMode="External"/><Relationship Id="rId22" Type="http://schemas.openxmlformats.org/officeDocument/2006/relationships/hyperlink" Target="http://www.ngo.pl" TargetMode="External"/><Relationship Id="rId27" Type="http://schemas.openxmlformats.org/officeDocument/2006/relationships/hyperlink" Target="https://l.facebook.com/l.php?u=http%3A%2F%2Fwww.fundacjamandala.pl%2F%3Ffbclid%3DIwAR2sWb5UJZyFAZ9aH1s-EoUxKI9hu7KleDuzj6LuHOlribx2EOGu6e_E6ww&amp;h=AT2-oWPj8BBDIAfJfzHrzYju7TijBiI4ooE0jIKMSj3er3Gz7ce1i7_Aq6ueVnptaY8zm8IZ93J1Hg_gqHJYaxHezOeNiQzRGDcoZOpZHa_xRLHUaEE74Z1vAhmbPdXmti0z" TargetMode="External"/><Relationship Id="rId30" Type="http://schemas.openxmlformats.org/officeDocument/2006/relationships/image" Target="media/image5.jpeg"/><Relationship Id="rId35" Type="http://schemas.openxmlformats.org/officeDocument/2006/relationships/hyperlink" Target="https://www.facebook.com/hashtag/ekopozytywni" TargetMode="External"/><Relationship Id="rId43" Type="http://schemas.openxmlformats.org/officeDocument/2006/relationships/image" Target="media/image14.png"/><Relationship Id="rId48" Type="http://schemas.openxmlformats.org/officeDocument/2006/relationships/hyperlink" Target="https://pl-pl.facebook.com/ZhpLuban/" TargetMode="External"/><Relationship Id="rId56" Type="http://schemas.openxmlformats.org/officeDocument/2006/relationships/theme" Target="theme/theme1.xml"/><Relationship Id="rId8" Type="http://schemas.openxmlformats.org/officeDocument/2006/relationships/hyperlink" Target="http://www.umwd.dolnyslask.pl/organizacje-pozarzadowe/dolnoslaska-siec-doradztwa-pozarzadowego/2018/" TargetMode="External"/><Relationship Id="rId51" Type="http://schemas.openxmlformats.org/officeDocument/2006/relationships/image" Target="media/image17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852FBD-A2B1-4442-9732-F5CC0E3CE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24</Pages>
  <Words>4873</Words>
  <Characters>29239</Characters>
  <Application>Microsoft Office Word</Application>
  <DocSecurity>0</DocSecurity>
  <Lines>243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34044</CharactersWithSpaces>
  <SharedDoc>false</SharedDoc>
  <HLinks>
    <vt:vector size="600" baseType="variant">
      <vt:variant>
        <vt:i4>8323180</vt:i4>
      </vt:variant>
      <vt:variant>
        <vt:i4>324</vt:i4>
      </vt:variant>
      <vt:variant>
        <vt:i4>0</vt:i4>
      </vt:variant>
      <vt:variant>
        <vt:i4>5</vt:i4>
      </vt:variant>
      <vt:variant>
        <vt:lpwstr>https://l.facebook.com/l.php?u=http%3A%2F%2Fbit.ly%2Fsila_kobiet&amp;h=ATOW1dfw3dIreBwXxvV2C_WIsmielSZDdVE1pFk2DhZpvFeouT3Wt2e6-pycEpTird6P1hASUYEy7xUMnoQv8sR2ljo-nlLJWQ-tBjDraIk5Gg1IQutF0wl6hJKHBA</vt:lpwstr>
      </vt:variant>
      <vt:variant>
        <vt:lpwstr/>
      </vt:variant>
      <vt:variant>
        <vt:i4>5767197</vt:i4>
      </vt:variant>
      <vt:variant>
        <vt:i4>321</vt:i4>
      </vt:variant>
      <vt:variant>
        <vt:i4>0</vt:i4>
      </vt:variant>
      <vt:variant>
        <vt:i4>5</vt:i4>
      </vt:variant>
      <vt:variant>
        <vt:lpwstr>https://l.facebook.com/l.php?u=http%3A%2F%2Fbit.ly%2Fformularz_silakobiet&amp;h=ATNf7tG_-sWf7PpR0PL0JHXGbElDum4iDF1cC4sY1wqqzQc94xhh01ydbVJ0el8ae-3FdptVyz5UNKijPsX8g40gkQMVXOv7ygw1ew3wBv-8y16qMmJZ9MRsKn3G4w</vt:lpwstr>
      </vt:variant>
      <vt:variant>
        <vt:lpwstr/>
      </vt:variant>
      <vt:variant>
        <vt:i4>1048605</vt:i4>
      </vt:variant>
      <vt:variant>
        <vt:i4>318</vt:i4>
      </vt:variant>
      <vt:variant>
        <vt:i4>0</vt:i4>
      </vt:variant>
      <vt:variant>
        <vt:i4>5</vt:i4>
      </vt:variant>
      <vt:variant>
        <vt:lpwstr>https://www.facebook.com/biuro.kbr/?hc_ref=ARTnKZxHrtTi1NoTmhzmbZ40hqjRXH6kzJ2D5Ray_HHY6iqm9P9AoIvHY6jADAiVHvw&amp;fref=nf</vt:lpwstr>
      </vt:variant>
      <vt:variant>
        <vt:lpwstr/>
      </vt:variant>
      <vt:variant>
        <vt:i4>3866625</vt:i4>
      </vt:variant>
      <vt:variant>
        <vt:i4>288</vt:i4>
      </vt:variant>
      <vt:variant>
        <vt:i4>0</vt:i4>
      </vt:variant>
      <vt:variant>
        <vt:i4>5</vt:i4>
      </vt:variant>
      <vt:variant>
        <vt:lpwstr>https://l.facebook.com/l.php?u=http%3A%2F%2Ffundusze.ngo.pl%2Fwiadomosc%2F2178138.html&amp;h=ATPoDxnNoeVNSXqy9BFt2NvwNuGqiA27c9R2wThlXMEfQZ2IU1IC-4Q6FGyj8y8P95K09pRTpHNMsZd0r9vAhHPsx5E8cvY_EOUvV8JKZA0WLYw-wI8wLZHsTKuZaA</vt:lpwstr>
      </vt:variant>
      <vt:variant>
        <vt:lpwstr/>
      </vt:variant>
      <vt:variant>
        <vt:i4>5177448</vt:i4>
      </vt:variant>
      <vt:variant>
        <vt:i4>285</vt:i4>
      </vt:variant>
      <vt:variant>
        <vt:i4>0</vt:i4>
      </vt:variant>
      <vt:variant>
        <vt:i4>5</vt:i4>
      </vt:variant>
      <vt:variant>
        <vt:lpwstr>http://www.praca.pl/poradniki/temat-dnia/walka-z-wypaleniem_pr-263.html</vt:lpwstr>
      </vt:variant>
      <vt:variant>
        <vt:lpwstr/>
      </vt:variant>
      <vt:variant>
        <vt:i4>77</vt:i4>
      </vt:variant>
      <vt:variant>
        <vt:i4>282</vt:i4>
      </vt:variant>
      <vt:variant>
        <vt:i4>0</vt:i4>
      </vt:variant>
      <vt:variant>
        <vt:i4>5</vt:i4>
      </vt:variant>
      <vt:variant>
        <vt:lpwstr>http://docplayer.pl/4639184-Fundacje-korporacyjne-dotacje-programy-stazowe-sponsoring-programy-charytatywne.html</vt:lpwstr>
      </vt:variant>
      <vt:variant>
        <vt:lpwstr/>
      </vt:variant>
      <vt:variant>
        <vt:i4>3801123</vt:i4>
      </vt:variant>
      <vt:variant>
        <vt:i4>279</vt:i4>
      </vt:variant>
      <vt:variant>
        <vt:i4>0</vt:i4>
      </vt:variant>
      <vt:variant>
        <vt:i4>5</vt:i4>
      </vt:variant>
      <vt:variant>
        <vt:lpwstr>http://aktywny.blog/2015/06/01/dotacje-od-fundacji-korporacyjnych/</vt:lpwstr>
      </vt:variant>
      <vt:variant>
        <vt:lpwstr/>
      </vt:variant>
      <vt:variant>
        <vt:i4>3014718</vt:i4>
      </vt:variant>
      <vt:variant>
        <vt:i4>276</vt:i4>
      </vt:variant>
      <vt:variant>
        <vt:i4>0</vt:i4>
      </vt:variant>
      <vt:variant>
        <vt:i4>5</vt:i4>
      </vt:variant>
      <vt:variant>
        <vt:lpwstr>http://www.biblioteki.org/</vt:lpwstr>
      </vt:variant>
      <vt:variant>
        <vt:lpwstr/>
      </vt:variant>
      <vt:variant>
        <vt:i4>4259863</vt:i4>
      </vt:variant>
      <vt:variant>
        <vt:i4>273</vt:i4>
      </vt:variant>
      <vt:variant>
        <vt:i4>0</vt:i4>
      </vt:variant>
      <vt:variant>
        <vt:i4>5</vt:i4>
      </vt:variant>
      <vt:variant>
        <vt:lpwstr>http://fwpn.org.pl/wnioski/co-wspieramy-</vt:lpwstr>
      </vt:variant>
      <vt:variant>
        <vt:lpwstr/>
      </vt:variant>
      <vt:variant>
        <vt:i4>1048647</vt:i4>
      </vt:variant>
      <vt:variant>
        <vt:i4>270</vt:i4>
      </vt:variant>
      <vt:variant>
        <vt:i4>0</vt:i4>
      </vt:variant>
      <vt:variant>
        <vt:i4>5</vt:i4>
      </vt:variant>
      <vt:variant>
        <vt:lpwstr>https://www.techsoup.pl/pl/item-details/904/technologieorgpl</vt:lpwstr>
      </vt:variant>
      <vt:variant>
        <vt:lpwstr/>
      </vt:variant>
      <vt:variant>
        <vt:i4>5046274</vt:i4>
      </vt:variant>
      <vt:variant>
        <vt:i4>267</vt:i4>
      </vt:variant>
      <vt:variant>
        <vt:i4>0</vt:i4>
      </vt:variant>
      <vt:variant>
        <vt:i4>5</vt:i4>
      </vt:variant>
      <vt:variant>
        <vt:lpwstr>http://sektor3-0.pl/fundusz/</vt:lpwstr>
      </vt:variant>
      <vt:variant>
        <vt:lpwstr/>
      </vt:variant>
      <vt:variant>
        <vt:i4>7143481</vt:i4>
      </vt:variant>
      <vt:variant>
        <vt:i4>264</vt:i4>
      </vt:variant>
      <vt:variant>
        <vt:i4>0</vt:i4>
      </vt:variant>
      <vt:variant>
        <vt:i4>5</vt:i4>
      </vt:variant>
      <vt:variant>
        <vt:lpwstr>http://www.fww.org.pl/</vt:lpwstr>
      </vt:variant>
      <vt:variant>
        <vt:lpwstr/>
      </vt:variant>
      <vt:variant>
        <vt:i4>1507404</vt:i4>
      </vt:variant>
      <vt:variant>
        <vt:i4>261</vt:i4>
      </vt:variant>
      <vt:variant>
        <vt:i4>0</vt:i4>
      </vt:variant>
      <vt:variant>
        <vt:i4>5</vt:i4>
      </vt:variant>
      <vt:variant>
        <vt:lpwstr>http://www.seniorzywakcji.pl/</vt:lpwstr>
      </vt:variant>
      <vt:variant>
        <vt:lpwstr/>
      </vt:variant>
      <vt:variant>
        <vt:i4>7995498</vt:i4>
      </vt:variant>
      <vt:variant>
        <vt:i4>258</vt:i4>
      </vt:variant>
      <vt:variant>
        <vt:i4>0</vt:i4>
      </vt:variant>
      <vt:variant>
        <vt:i4>5</vt:i4>
      </vt:variant>
      <vt:variant>
        <vt:lpwstr>http://www.dzialajlokalnie.pl/</vt:lpwstr>
      </vt:variant>
      <vt:variant>
        <vt:lpwstr/>
      </vt:variant>
      <vt:variant>
        <vt:i4>4259863</vt:i4>
      </vt:variant>
      <vt:variant>
        <vt:i4>255</vt:i4>
      </vt:variant>
      <vt:variant>
        <vt:i4>0</vt:i4>
      </vt:variant>
      <vt:variant>
        <vt:i4>5</vt:i4>
      </vt:variant>
      <vt:variant>
        <vt:lpwstr>http://fwpn.org.pl/wnioski/co-wspieramy-</vt:lpwstr>
      </vt:variant>
      <vt:variant>
        <vt:lpwstr/>
      </vt:variant>
      <vt:variant>
        <vt:i4>1179678</vt:i4>
      </vt:variant>
      <vt:variant>
        <vt:i4>252</vt:i4>
      </vt:variant>
      <vt:variant>
        <vt:i4>0</vt:i4>
      </vt:variant>
      <vt:variant>
        <vt:i4>5</vt:i4>
      </vt:variant>
      <vt:variant>
        <vt:lpwstr>http://www.greenpeace.org/poland/pl/eko-starter/O-programie/</vt:lpwstr>
      </vt:variant>
      <vt:variant>
        <vt:lpwstr/>
      </vt:variant>
      <vt:variant>
        <vt:i4>6684775</vt:i4>
      </vt:variant>
      <vt:variant>
        <vt:i4>249</vt:i4>
      </vt:variant>
      <vt:variant>
        <vt:i4>0</vt:i4>
      </vt:variant>
      <vt:variant>
        <vt:i4>5</vt:i4>
      </vt:variant>
      <vt:variant>
        <vt:lpwstr>http://www.ekoodkrywcy.pl/</vt:lpwstr>
      </vt:variant>
      <vt:variant>
        <vt:lpwstr/>
      </vt:variant>
      <vt:variant>
        <vt:i4>8323111</vt:i4>
      </vt:variant>
      <vt:variant>
        <vt:i4>246</vt:i4>
      </vt:variant>
      <vt:variant>
        <vt:i4>0</vt:i4>
      </vt:variant>
      <vt:variant>
        <vt:i4>5</vt:i4>
      </vt:variant>
      <vt:variant>
        <vt:lpwstr>https://www.postronienatury.pl/</vt:lpwstr>
      </vt:variant>
      <vt:variant>
        <vt:lpwstr/>
      </vt:variant>
      <vt:variant>
        <vt:i4>8323132</vt:i4>
      </vt:variant>
      <vt:variant>
        <vt:i4>243</vt:i4>
      </vt:variant>
      <vt:variant>
        <vt:i4>0</vt:i4>
      </vt:variant>
      <vt:variant>
        <vt:i4>5</vt:i4>
      </vt:variant>
      <vt:variant>
        <vt:lpwstr>http://femfund.pl/ubiegaj-sie-o-grant/</vt:lpwstr>
      </vt:variant>
      <vt:variant>
        <vt:lpwstr/>
      </vt:variant>
      <vt:variant>
        <vt:i4>917581</vt:i4>
      </vt:variant>
      <vt:variant>
        <vt:i4>240</vt:i4>
      </vt:variant>
      <vt:variant>
        <vt:i4>0</vt:i4>
      </vt:variant>
      <vt:variant>
        <vt:i4>5</vt:i4>
      </vt:variant>
      <vt:variant>
        <vt:lpwstr>http://www.funduszobywatelski.pl/konkurs-grantowy</vt:lpwstr>
      </vt:variant>
      <vt:variant>
        <vt:lpwstr/>
      </vt:variant>
      <vt:variant>
        <vt:i4>8257572</vt:i4>
      </vt:variant>
      <vt:variant>
        <vt:i4>237</vt:i4>
      </vt:variant>
      <vt:variant>
        <vt:i4>0</vt:i4>
      </vt:variant>
      <vt:variant>
        <vt:i4>5</vt:i4>
      </vt:variant>
      <vt:variant>
        <vt:lpwstr>http://www.batory.org.pl/programy_dotacyjne/demokracja_w_dzialaniu_1</vt:lpwstr>
      </vt:variant>
      <vt:variant>
        <vt:lpwstr/>
      </vt:variant>
      <vt:variant>
        <vt:i4>983069</vt:i4>
      </vt:variant>
      <vt:variant>
        <vt:i4>234</vt:i4>
      </vt:variant>
      <vt:variant>
        <vt:i4>0</vt:i4>
      </vt:variant>
      <vt:variant>
        <vt:i4>5</vt:i4>
      </vt:variant>
      <vt:variant>
        <vt:lpwstr>http://www.batory.org.pl/programy_dotacyjne/dla_bialorusi</vt:lpwstr>
      </vt:variant>
      <vt:variant>
        <vt:lpwstr/>
      </vt:variant>
      <vt:variant>
        <vt:i4>6488185</vt:i4>
      </vt:variant>
      <vt:variant>
        <vt:i4>231</vt:i4>
      </vt:variant>
      <vt:variant>
        <vt:i4>0</vt:i4>
      </vt:variant>
      <vt:variant>
        <vt:i4>5</vt:i4>
      </vt:variant>
      <vt:variant>
        <vt:lpwstr>http://solidarityfund.pl/programy/nagroda-solidarnosci-im-lecha-walesy/</vt:lpwstr>
      </vt:variant>
      <vt:variant>
        <vt:lpwstr/>
      </vt:variant>
      <vt:variant>
        <vt:i4>131143</vt:i4>
      </vt:variant>
      <vt:variant>
        <vt:i4>228</vt:i4>
      </vt:variant>
      <vt:variant>
        <vt:i4>0</vt:i4>
      </vt:variant>
      <vt:variant>
        <vt:i4>5</vt:i4>
      </vt:variant>
      <vt:variant>
        <vt:lpwstr>http://solidarityfund.pl/programy/polsko-kanadyjski-program-wsparcia-demokracji/</vt:lpwstr>
      </vt:variant>
      <vt:variant>
        <vt:lpwstr/>
      </vt:variant>
      <vt:variant>
        <vt:i4>7864447</vt:i4>
      </vt:variant>
      <vt:variant>
        <vt:i4>225</vt:i4>
      </vt:variant>
      <vt:variant>
        <vt:i4>0</vt:i4>
      </vt:variant>
      <vt:variant>
        <vt:i4>5</vt:i4>
      </vt:variant>
      <vt:variant>
        <vt:lpwstr>http://www.kas.de/polen/pl/pages/3417/</vt:lpwstr>
      </vt:variant>
      <vt:variant>
        <vt:lpwstr/>
      </vt:variant>
      <vt:variant>
        <vt:i4>2818087</vt:i4>
      </vt:variant>
      <vt:variant>
        <vt:i4>222</vt:i4>
      </vt:variant>
      <vt:variant>
        <vt:i4>0</vt:i4>
      </vt:variant>
      <vt:variant>
        <vt:i4>5</vt:i4>
      </vt:variant>
      <vt:variant>
        <vt:lpwstr>http://programrita.org/</vt:lpwstr>
      </vt:variant>
      <vt:variant>
        <vt:lpwstr/>
      </vt:variant>
      <vt:variant>
        <vt:i4>6291495</vt:i4>
      </vt:variant>
      <vt:variant>
        <vt:i4>219</vt:i4>
      </vt:variant>
      <vt:variant>
        <vt:i4>0</vt:i4>
      </vt:variant>
      <vt:variant>
        <vt:i4>5</vt:i4>
      </vt:variant>
      <vt:variant>
        <vt:lpwstr>http://www.spolecznystartup.pl/</vt:lpwstr>
      </vt:variant>
      <vt:variant>
        <vt:lpwstr/>
      </vt:variant>
      <vt:variant>
        <vt:i4>6094871</vt:i4>
      </vt:variant>
      <vt:variant>
        <vt:i4>216</vt:i4>
      </vt:variant>
      <vt:variant>
        <vt:i4>0</vt:i4>
      </vt:variant>
      <vt:variant>
        <vt:i4>5</vt:i4>
      </vt:variant>
      <vt:variant>
        <vt:lpwstr>http://www.unitedway.pl/organizacje/</vt:lpwstr>
      </vt:variant>
      <vt:variant>
        <vt:lpwstr/>
      </vt:variant>
      <vt:variant>
        <vt:i4>4456465</vt:i4>
      </vt:variant>
      <vt:variant>
        <vt:i4>213</vt:i4>
      </vt:variant>
      <vt:variant>
        <vt:i4>0</vt:i4>
      </vt:variant>
      <vt:variant>
        <vt:i4>5</vt:i4>
      </vt:variant>
      <vt:variant>
        <vt:lpwstr>http://www.pomagajznami.org/projekty.html</vt:lpwstr>
      </vt:variant>
      <vt:variant>
        <vt:lpwstr/>
      </vt:variant>
      <vt:variant>
        <vt:i4>327696</vt:i4>
      </vt:variant>
      <vt:variant>
        <vt:i4>210</vt:i4>
      </vt:variant>
      <vt:variant>
        <vt:i4>0</vt:i4>
      </vt:variant>
      <vt:variant>
        <vt:i4>5</vt:i4>
      </vt:variant>
      <vt:variant>
        <vt:lpwstr>http://www.zwyczajnieaktywni.pl/</vt:lpwstr>
      </vt:variant>
      <vt:variant>
        <vt:lpwstr/>
      </vt:variant>
      <vt:variant>
        <vt:i4>6094876</vt:i4>
      </vt:variant>
      <vt:variant>
        <vt:i4>207</vt:i4>
      </vt:variant>
      <vt:variant>
        <vt:i4>0</vt:i4>
      </vt:variant>
      <vt:variant>
        <vt:i4>5</vt:i4>
      </vt:variant>
      <vt:variant>
        <vt:lpwstr>https://fed.org.pl/globalna/o-programie/</vt:lpwstr>
      </vt:variant>
      <vt:variant>
        <vt:lpwstr/>
      </vt:variant>
      <vt:variant>
        <vt:i4>6160412</vt:i4>
      </vt:variant>
      <vt:variant>
        <vt:i4>204</vt:i4>
      </vt:variant>
      <vt:variant>
        <vt:i4>0</vt:i4>
      </vt:variant>
      <vt:variant>
        <vt:i4>5</vt:i4>
      </vt:variant>
      <vt:variant>
        <vt:lpwstr>http://www.pnwm.org/dotacje/zachowac-pamiec/</vt:lpwstr>
      </vt:variant>
      <vt:variant>
        <vt:lpwstr/>
      </vt:variant>
      <vt:variant>
        <vt:i4>4259863</vt:i4>
      </vt:variant>
      <vt:variant>
        <vt:i4>201</vt:i4>
      </vt:variant>
      <vt:variant>
        <vt:i4>0</vt:i4>
      </vt:variant>
      <vt:variant>
        <vt:i4>5</vt:i4>
      </vt:variant>
      <vt:variant>
        <vt:lpwstr>http://fwpn.org.pl/wnioski/co-wspieramy-</vt:lpwstr>
      </vt:variant>
      <vt:variant>
        <vt:lpwstr/>
      </vt:variant>
      <vt:variant>
        <vt:i4>6029377</vt:i4>
      </vt:variant>
      <vt:variant>
        <vt:i4>198</vt:i4>
      </vt:variant>
      <vt:variant>
        <vt:i4>0</vt:i4>
      </vt:variant>
      <vt:variant>
        <vt:i4>5</vt:i4>
      </vt:variant>
      <vt:variant>
        <vt:lpwstr>http://www.wymianymlodziezy.frse.org.pl/</vt:lpwstr>
      </vt:variant>
      <vt:variant>
        <vt:lpwstr/>
      </vt:variant>
      <vt:variant>
        <vt:i4>6029377</vt:i4>
      </vt:variant>
      <vt:variant>
        <vt:i4>195</vt:i4>
      </vt:variant>
      <vt:variant>
        <vt:i4>0</vt:i4>
      </vt:variant>
      <vt:variant>
        <vt:i4>5</vt:i4>
      </vt:variant>
      <vt:variant>
        <vt:lpwstr>http://www.wymianymlodziezy.frse.org.pl/</vt:lpwstr>
      </vt:variant>
      <vt:variant>
        <vt:lpwstr/>
      </vt:variant>
      <vt:variant>
        <vt:i4>7929958</vt:i4>
      </vt:variant>
      <vt:variant>
        <vt:i4>192</vt:i4>
      </vt:variant>
      <vt:variant>
        <vt:i4>0</vt:i4>
      </vt:variant>
      <vt:variant>
        <vt:i4>5</vt:i4>
      </vt:variant>
      <vt:variant>
        <vt:lpwstr>http://erasmusplus.org.pl/</vt:lpwstr>
      </vt:variant>
      <vt:variant>
        <vt:lpwstr/>
      </vt:variant>
      <vt:variant>
        <vt:i4>1507328</vt:i4>
      </vt:variant>
      <vt:variant>
        <vt:i4>189</vt:i4>
      </vt:variant>
      <vt:variant>
        <vt:i4>0</vt:i4>
      </vt:variant>
      <vt:variant>
        <vt:i4>5</vt:i4>
      </vt:variant>
      <vt:variant>
        <vt:lpwstr>http://www.batory.org.pl/programy_dotacyjne/rowne_szanse</vt:lpwstr>
      </vt:variant>
      <vt:variant>
        <vt:lpwstr/>
      </vt:variant>
      <vt:variant>
        <vt:i4>7012402</vt:i4>
      </vt:variant>
      <vt:variant>
        <vt:i4>186</vt:i4>
      </vt:variant>
      <vt:variant>
        <vt:i4>0</vt:i4>
      </vt:variant>
      <vt:variant>
        <vt:i4>5</vt:i4>
      </vt:variant>
      <vt:variant>
        <vt:lpwstr>http://fdds.pl/oferta/konkurs-grantowy/</vt:lpwstr>
      </vt:variant>
      <vt:variant>
        <vt:lpwstr/>
      </vt:variant>
      <vt:variant>
        <vt:i4>786460</vt:i4>
      </vt:variant>
      <vt:variant>
        <vt:i4>183</vt:i4>
      </vt:variant>
      <vt:variant>
        <vt:i4>0</vt:i4>
      </vt:variant>
      <vt:variant>
        <vt:i4>5</vt:i4>
      </vt:variant>
      <vt:variant>
        <vt:lpwstr>http://static.pajacyk.pl/wp-content/uploads/2016_04_nabor_do_programu.pdf</vt:lpwstr>
      </vt:variant>
      <vt:variant>
        <vt:lpwstr/>
      </vt:variant>
      <vt:variant>
        <vt:i4>7077939</vt:i4>
      </vt:variant>
      <vt:variant>
        <vt:i4>180</vt:i4>
      </vt:variant>
      <vt:variant>
        <vt:i4>0</vt:i4>
      </vt:variant>
      <vt:variant>
        <vt:i4>5</vt:i4>
      </vt:variant>
      <vt:variant>
        <vt:lpwstr>http://www.rownacszanse.pl/</vt:lpwstr>
      </vt:variant>
      <vt:variant>
        <vt:lpwstr/>
      </vt:variant>
      <vt:variant>
        <vt:i4>5111831</vt:i4>
      </vt:variant>
      <vt:variant>
        <vt:i4>177</vt:i4>
      </vt:variant>
      <vt:variant>
        <vt:i4>0</vt:i4>
      </vt:variant>
      <vt:variant>
        <vt:i4>5</vt:i4>
      </vt:variant>
      <vt:variant>
        <vt:lpwstr>http://bip.duw.pl/bip/ogloszenia</vt:lpwstr>
      </vt:variant>
      <vt:variant>
        <vt:lpwstr/>
      </vt:variant>
      <vt:variant>
        <vt:i4>8060964</vt:i4>
      </vt:variant>
      <vt:variant>
        <vt:i4>174</vt:i4>
      </vt:variant>
      <vt:variant>
        <vt:i4>0</vt:i4>
      </vt:variant>
      <vt:variant>
        <vt:i4>5</vt:i4>
      </vt:variant>
      <vt:variant>
        <vt:lpwstr>http://bip.umwd.dolnyslask.pl/dokument,iddok,43872,idmp,127,r,r</vt:lpwstr>
      </vt:variant>
      <vt:variant>
        <vt:lpwstr/>
      </vt:variant>
      <vt:variant>
        <vt:i4>8257578</vt:i4>
      </vt:variant>
      <vt:variant>
        <vt:i4>171</vt:i4>
      </vt:variant>
      <vt:variant>
        <vt:i4>0</vt:i4>
      </vt:variant>
      <vt:variant>
        <vt:i4>5</vt:i4>
      </vt:variant>
      <vt:variant>
        <vt:lpwstr>http://bip.umwd.dolnyslask.pl/dokument,iddok,43897,idmp,127,r,r</vt:lpwstr>
      </vt:variant>
      <vt:variant>
        <vt:lpwstr/>
      </vt:variant>
      <vt:variant>
        <vt:i4>3735614</vt:i4>
      </vt:variant>
      <vt:variant>
        <vt:i4>168</vt:i4>
      </vt:variant>
      <vt:variant>
        <vt:i4>0</vt:i4>
      </vt:variant>
      <vt:variant>
        <vt:i4>5</vt:i4>
      </vt:variant>
      <vt:variant>
        <vt:lpwstr>https://www.nfosigw.gov.pl/</vt:lpwstr>
      </vt:variant>
      <vt:variant>
        <vt:lpwstr/>
      </vt:variant>
      <vt:variant>
        <vt:i4>3211267</vt:i4>
      </vt:variant>
      <vt:variant>
        <vt:i4>165</vt:i4>
      </vt:variant>
      <vt:variant>
        <vt:i4>0</vt:i4>
      </vt:variant>
      <vt:variant>
        <vt:i4>5</vt:i4>
      </vt:variant>
      <vt:variant>
        <vt:lpwstr>https://www.uokik.gov.pl/konkursy_dla_instytucji_konsumenckich.php</vt:lpwstr>
      </vt:variant>
      <vt:variant>
        <vt:lpwstr/>
      </vt:variant>
      <vt:variant>
        <vt:i4>2621473</vt:i4>
      </vt:variant>
      <vt:variant>
        <vt:i4>162</vt:i4>
      </vt:variant>
      <vt:variant>
        <vt:i4>0</vt:i4>
      </vt:variant>
      <vt:variant>
        <vt:i4>5</vt:i4>
      </vt:variant>
      <vt:variant>
        <vt:lpwstr>https://www.ncn.gov.pl/</vt:lpwstr>
      </vt:variant>
      <vt:variant>
        <vt:lpwstr/>
      </vt:variant>
      <vt:variant>
        <vt:i4>2752544</vt:i4>
      </vt:variant>
      <vt:variant>
        <vt:i4>159</vt:i4>
      </vt:variant>
      <vt:variant>
        <vt:i4>0</vt:i4>
      </vt:variant>
      <vt:variant>
        <vt:i4>5</vt:i4>
      </vt:variant>
      <vt:variant>
        <vt:lpwstr>http://www.parp.gov.pl/</vt:lpwstr>
      </vt:variant>
      <vt:variant>
        <vt:lpwstr/>
      </vt:variant>
      <vt:variant>
        <vt:i4>2359328</vt:i4>
      </vt:variant>
      <vt:variant>
        <vt:i4>156</vt:i4>
      </vt:variant>
      <vt:variant>
        <vt:i4>0</vt:i4>
      </vt:variant>
      <vt:variant>
        <vt:i4>5</vt:i4>
      </vt:variant>
      <vt:variant>
        <vt:lpwstr>http://www.ncbr.gov.pl/</vt:lpwstr>
      </vt:variant>
      <vt:variant>
        <vt:lpwstr/>
      </vt:variant>
      <vt:variant>
        <vt:i4>7536760</vt:i4>
      </vt:variant>
      <vt:variant>
        <vt:i4>153</vt:i4>
      </vt:variant>
      <vt:variant>
        <vt:i4>0</vt:i4>
      </vt:variant>
      <vt:variant>
        <vt:i4>5</vt:i4>
      </vt:variant>
      <vt:variant>
        <vt:lpwstr>https://fio.niw.gov.pl/edycja9/</vt:lpwstr>
      </vt:variant>
      <vt:variant>
        <vt:lpwstr/>
      </vt:variant>
      <vt:variant>
        <vt:i4>5963870</vt:i4>
      </vt:variant>
      <vt:variant>
        <vt:i4>150</vt:i4>
      </vt:variant>
      <vt:variant>
        <vt:i4>0</vt:i4>
      </vt:variant>
      <vt:variant>
        <vt:i4>5</vt:i4>
      </vt:variant>
      <vt:variant>
        <vt:lpwstr>https://www.spoleczenstwoobywatelskie.gov.pl/aktualnosci/konsultacje-regulaminu-konkursu-fio-w-2018-r</vt:lpwstr>
      </vt:variant>
      <vt:variant>
        <vt:lpwstr/>
      </vt:variant>
      <vt:variant>
        <vt:i4>8257645</vt:i4>
      </vt:variant>
      <vt:variant>
        <vt:i4>147</vt:i4>
      </vt:variant>
      <vt:variant>
        <vt:i4>0</vt:i4>
      </vt:variant>
      <vt:variant>
        <vt:i4>5</vt:i4>
      </vt:variant>
      <vt:variant>
        <vt:lpwstr>https://www.pfron.org.pl/pl/zadania-zlecane-konkurs</vt:lpwstr>
      </vt:variant>
      <vt:variant>
        <vt:lpwstr/>
      </vt:variant>
      <vt:variant>
        <vt:i4>1572936</vt:i4>
      </vt:variant>
      <vt:variant>
        <vt:i4>144</vt:i4>
      </vt:variant>
      <vt:variant>
        <vt:i4>0</vt:i4>
      </vt:variant>
      <vt:variant>
        <vt:i4>5</vt:i4>
      </vt:variant>
      <vt:variant>
        <vt:lpwstr>https://bip.aids.gov.pl/p,25,ogloszenia-o-konkursach</vt:lpwstr>
      </vt:variant>
      <vt:variant>
        <vt:lpwstr/>
      </vt:variant>
      <vt:variant>
        <vt:i4>7602291</vt:i4>
      </vt:variant>
      <vt:variant>
        <vt:i4>141</vt:i4>
      </vt:variant>
      <vt:variant>
        <vt:i4>0</vt:i4>
      </vt:variant>
      <vt:variant>
        <vt:i4>5</vt:i4>
      </vt:variant>
      <vt:variant>
        <vt:lpwstr>http://parpabip.pl/index.php?id=161,0,0</vt:lpwstr>
      </vt:variant>
      <vt:variant>
        <vt:lpwstr/>
      </vt:variant>
      <vt:variant>
        <vt:i4>3342443</vt:i4>
      </vt:variant>
      <vt:variant>
        <vt:i4>138</vt:i4>
      </vt:variant>
      <vt:variant>
        <vt:i4>0</vt:i4>
      </vt:variant>
      <vt:variant>
        <vt:i4>5</vt:i4>
      </vt:variant>
      <vt:variant>
        <vt:lpwstr>http://kbpn.gov.pl/portal?id=111285</vt:lpwstr>
      </vt:variant>
      <vt:variant>
        <vt:lpwstr/>
      </vt:variant>
      <vt:variant>
        <vt:i4>4980761</vt:i4>
      </vt:variant>
      <vt:variant>
        <vt:i4>135</vt:i4>
      </vt:variant>
      <vt:variant>
        <vt:i4>0</vt:i4>
      </vt:variant>
      <vt:variant>
        <vt:i4>5</vt:i4>
      </vt:variant>
      <vt:variant>
        <vt:lpwstr>http://www.instytut-teatralny.pl/aktualnosci/</vt:lpwstr>
      </vt:variant>
      <vt:variant>
        <vt:lpwstr/>
      </vt:variant>
      <vt:variant>
        <vt:i4>3997799</vt:i4>
      </vt:variant>
      <vt:variant>
        <vt:i4>132</vt:i4>
      </vt:variant>
      <vt:variant>
        <vt:i4>0</vt:i4>
      </vt:variant>
      <vt:variant>
        <vt:i4>5</vt:i4>
      </vt:variant>
      <vt:variant>
        <vt:lpwstr>https://www.archiwa.gov.pl/pl/dla-uzytkownikow/wsp%C3%B3%C5%82praca,-projekty,-dotacje/dotacje-ndap</vt:lpwstr>
      </vt:variant>
      <vt:variant>
        <vt:lpwstr/>
      </vt:variant>
      <vt:variant>
        <vt:i4>2949170</vt:i4>
      </vt:variant>
      <vt:variant>
        <vt:i4>129</vt:i4>
      </vt:variant>
      <vt:variant>
        <vt:i4>0</vt:i4>
      </vt:variant>
      <vt:variant>
        <vt:i4>5</vt:i4>
      </vt:variant>
      <vt:variant>
        <vt:lpwstr>http://www.senat.gov.pl/senat-i-polonia/zlecanie-zadan/ogloszenia-i-komunikaty/</vt:lpwstr>
      </vt:variant>
      <vt:variant>
        <vt:lpwstr/>
      </vt:variant>
      <vt:variant>
        <vt:i4>7798891</vt:i4>
      </vt:variant>
      <vt:variant>
        <vt:i4>126</vt:i4>
      </vt:variant>
      <vt:variant>
        <vt:i4>0</vt:i4>
      </vt:variant>
      <vt:variant>
        <vt:i4>5</vt:i4>
      </vt:variant>
      <vt:variant>
        <vt:lpwstr>http://wolontariat.nid.pl/</vt:lpwstr>
      </vt:variant>
      <vt:variant>
        <vt:lpwstr/>
      </vt:variant>
      <vt:variant>
        <vt:i4>4194417</vt:i4>
      </vt:variant>
      <vt:variant>
        <vt:i4>123</vt:i4>
      </vt:variant>
      <vt:variant>
        <vt:i4>0</vt:i4>
      </vt:variant>
      <vt:variant>
        <vt:i4>5</vt:i4>
      </vt:variant>
      <vt:variant>
        <vt:lpwstr>http://www.cprdip.pl/konkursy,otwarty_konkurs.html</vt:lpwstr>
      </vt:variant>
      <vt:variant>
        <vt:lpwstr/>
      </vt:variant>
      <vt:variant>
        <vt:i4>3276831</vt:i4>
      </vt:variant>
      <vt:variant>
        <vt:i4>120</vt:i4>
      </vt:variant>
      <vt:variant>
        <vt:i4>0</vt:i4>
      </vt:variant>
      <vt:variant>
        <vt:i4>5</vt:i4>
      </vt:variant>
      <vt:variant>
        <vt:lpwstr>http://www.cprdip.pl/konkursy,wymiana_mlodziezy.html</vt:lpwstr>
      </vt:variant>
      <vt:variant>
        <vt:lpwstr/>
      </vt:variant>
      <vt:variant>
        <vt:i4>3473512</vt:i4>
      </vt:variant>
      <vt:variant>
        <vt:i4>117</vt:i4>
      </vt:variant>
      <vt:variant>
        <vt:i4>0</vt:i4>
      </vt:variant>
      <vt:variant>
        <vt:i4>5</vt:i4>
      </vt:variant>
      <vt:variant>
        <vt:lpwstr>http://imit.org.pl/</vt:lpwstr>
      </vt:variant>
      <vt:variant>
        <vt:lpwstr/>
      </vt:variant>
      <vt:variant>
        <vt:i4>4063329</vt:i4>
      </vt:variant>
      <vt:variant>
        <vt:i4>114</vt:i4>
      </vt:variant>
      <vt:variant>
        <vt:i4>0</vt:i4>
      </vt:variant>
      <vt:variant>
        <vt:i4>5</vt:i4>
      </vt:variant>
      <vt:variant>
        <vt:lpwstr>http://www.kombatanci.gov.pl/pl/urz%C4%85d/dotacje.html</vt:lpwstr>
      </vt:variant>
      <vt:variant>
        <vt:lpwstr/>
      </vt:variant>
      <vt:variant>
        <vt:i4>393286</vt:i4>
      </vt:variant>
      <vt:variant>
        <vt:i4>111</vt:i4>
      </vt:variant>
      <vt:variant>
        <vt:i4>0</vt:i4>
      </vt:variant>
      <vt:variant>
        <vt:i4>5</vt:i4>
      </vt:variant>
      <vt:variant>
        <vt:lpwstr>http://bip.udskior.gov.pl/Rok,biezacy,202.html</vt:lpwstr>
      </vt:variant>
      <vt:variant>
        <vt:lpwstr>content</vt:lpwstr>
      </vt:variant>
      <vt:variant>
        <vt:i4>4587597</vt:i4>
      </vt:variant>
      <vt:variant>
        <vt:i4>108</vt:i4>
      </vt:variant>
      <vt:variant>
        <vt:i4>0</vt:i4>
      </vt:variant>
      <vt:variant>
        <vt:i4>5</vt:i4>
      </vt:variant>
      <vt:variant>
        <vt:lpwstr>http://muzhp.pl/pl/p/121/patriotyzm-jutra</vt:lpwstr>
      </vt:variant>
      <vt:variant>
        <vt:lpwstr/>
      </vt:variant>
      <vt:variant>
        <vt:i4>3735652</vt:i4>
      </vt:variant>
      <vt:variant>
        <vt:i4>105</vt:i4>
      </vt:variant>
      <vt:variant>
        <vt:i4>0</vt:i4>
      </vt:variant>
      <vt:variant>
        <vt:i4>5</vt:i4>
      </vt:variant>
      <vt:variant>
        <vt:lpwstr>http://www.nck.pl/dotacje-i-stypendia/</vt:lpwstr>
      </vt:variant>
      <vt:variant>
        <vt:lpwstr/>
      </vt:variant>
      <vt:variant>
        <vt:i4>3539001</vt:i4>
      </vt:variant>
      <vt:variant>
        <vt:i4>102</vt:i4>
      </vt:variant>
      <vt:variant>
        <vt:i4>0</vt:i4>
      </vt:variant>
      <vt:variant>
        <vt:i4>5</vt:i4>
      </vt:variant>
      <vt:variant>
        <vt:lpwstr>https://www.gov.pl/zdrowie/narodowy-program-zdrowia-ogloszenia</vt:lpwstr>
      </vt:variant>
      <vt:variant>
        <vt:lpwstr/>
      </vt:variant>
      <vt:variant>
        <vt:i4>2818111</vt:i4>
      </vt:variant>
      <vt:variant>
        <vt:i4>99</vt:i4>
      </vt:variant>
      <vt:variant>
        <vt:i4>0</vt:i4>
      </vt:variant>
      <vt:variant>
        <vt:i4>5</vt:i4>
      </vt:variant>
      <vt:variant>
        <vt:lpwstr>http://www.bip.mz.gov.pl/ogloszenia</vt:lpwstr>
      </vt:variant>
      <vt:variant>
        <vt:lpwstr/>
      </vt:variant>
      <vt:variant>
        <vt:i4>6815793</vt:i4>
      </vt:variant>
      <vt:variant>
        <vt:i4>96</vt:i4>
      </vt:variant>
      <vt:variant>
        <vt:i4>0</vt:i4>
      </vt:variant>
      <vt:variant>
        <vt:i4>5</vt:i4>
      </vt:variant>
      <vt:variant>
        <vt:lpwstr>http://www.mz.gov.pl/ministerstwo/organizacje-pozarzadowe/wspolpraca-z-organizacjami-pozarzadowymi</vt:lpwstr>
      </vt:variant>
      <vt:variant>
        <vt:lpwstr/>
      </vt:variant>
      <vt:variant>
        <vt:i4>1704026</vt:i4>
      </vt:variant>
      <vt:variant>
        <vt:i4>93</vt:i4>
      </vt:variant>
      <vt:variant>
        <vt:i4>0</vt:i4>
      </vt:variant>
      <vt:variant>
        <vt:i4>5</vt:i4>
      </vt:variant>
      <vt:variant>
        <vt:lpwstr>https://www.pois.gov.pl/</vt:lpwstr>
      </vt:variant>
      <vt:variant>
        <vt:lpwstr/>
      </vt:variant>
      <vt:variant>
        <vt:i4>7995509</vt:i4>
      </vt:variant>
      <vt:variant>
        <vt:i4>90</vt:i4>
      </vt:variant>
      <vt:variant>
        <vt:i4>0</vt:i4>
      </vt:variant>
      <vt:variant>
        <vt:i4>5</vt:i4>
      </vt:variant>
      <vt:variant>
        <vt:lpwstr>https://archiwum.mos.gov.pl/kategoria/3026_dla_poe/</vt:lpwstr>
      </vt:variant>
      <vt:variant>
        <vt:lpwstr/>
      </vt:variant>
      <vt:variant>
        <vt:i4>1441809</vt:i4>
      </vt:variant>
      <vt:variant>
        <vt:i4>87</vt:i4>
      </vt:variant>
      <vt:variant>
        <vt:i4>0</vt:i4>
      </vt:variant>
      <vt:variant>
        <vt:i4>5</vt:i4>
      </vt:variant>
      <vt:variant>
        <vt:lpwstr>https://www.mos.gov.pl/fundusze-srodowiskowe/</vt:lpwstr>
      </vt:variant>
      <vt:variant>
        <vt:lpwstr/>
      </vt:variant>
      <vt:variant>
        <vt:i4>1245213</vt:i4>
      </vt:variant>
      <vt:variant>
        <vt:i4>84</vt:i4>
      </vt:variant>
      <vt:variant>
        <vt:i4>0</vt:i4>
      </vt:variant>
      <vt:variant>
        <vt:i4>5</vt:i4>
      </vt:variant>
      <vt:variant>
        <vt:lpwstr>https://bip.ms.gov.pl/pl/dzialalnosc/fundusz-sprawiedliwosci/</vt:lpwstr>
      </vt:variant>
      <vt:variant>
        <vt:lpwstr/>
      </vt:variant>
      <vt:variant>
        <vt:i4>7667811</vt:i4>
      </vt:variant>
      <vt:variant>
        <vt:i4>81</vt:i4>
      </vt:variant>
      <vt:variant>
        <vt:i4>0</vt:i4>
      </vt:variant>
      <vt:variant>
        <vt:i4>5</vt:i4>
      </vt:variant>
      <vt:variant>
        <vt:lpwstr>http://bip.ms.gov.pl/pl/ogloszenia/</vt:lpwstr>
      </vt:variant>
      <vt:variant>
        <vt:lpwstr/>
      </vt:variant>
      <vt:variant>
        <vt:i4>1376308</vt:i4>
      </vt:variant>
      <vt:variant>
        <vt:i4>78</vt:i4>
      </vt:variant>
      <vt:variant>
        <vt:i4>0</vt:i4>
      </vt:variant>
      <vt:variant>
        <vt:i4>5</vt:i4>
      </vt:variant>
      <vt:variant>
        <vt:lpwstr>http://www.msz.gov.pl/pl/p/msz_pl/ministerstwo/konkursyministra/</vt:lpwstr>
      </vt:variant>
      <vt:variant>
        <vt:lpwstr/>
      </vt:variant>
      <vt:variant>
        <vt:i4>1769492</vt:i4>
      </vt:variant>
      <vt:variant>
        <vt:i4>75</vt:i4>
      </vt:variant>
      <vt:variant>
        <vt:i4>0</vt:i4>
      </vt:variant>
      <vt:variant>
        <vt:i4>5</vt:i4>
      </vt:variant>
      <vt:variant>
        <vt:lpwstr>http://fundusze.mswia.gov.pl/</vt:lpwstr>
      </vt:variant>
      <vt:variant>
        <vt:lpwstr/>
      </vt:variant>
      <vt:variant>
        <vt:i4>7798896</vt:i4>
      </vt:variant>
      <vt:variant>
        <vt:i4>72</vt:i4>
      </vt:variant>
      <vt:variant>
        <vt:i4>0</vt:i4>
      </vt:variant>
      <vt:variant>
        <vt:i4>5</vt:i4>
      </vt:variant>
      <vt:variant>
        <vt:lpwstr>http://bip.mswia.gov.pl/bip/otwarte-konkursy-ofert</vt:lpwstr>
      </vt:variant>
      <vt:variant>
        <vt:lpwstr/>
      </vt:variant>
      <vt:variant>
        <vt:i4>3014763</vt:i4>
      </vt:variant>
      <vt:variant>
        <vt:i4>69</vt:i4>
      </vt:variant>
      <vt:variant>
        <vt:i4>0</vt:i4>
      </vt:variant>
      <vt:variant>
        <vt:i4>5</vt:i4>
      </vt:variant>
      <vt:variant>
        <vt:lpwstr>https://bip.msit.gov.pl/bip/finansowanie-zadan</vt:lpwstr>
      </vt:variant>
      <vt:variant>
        <vt:lpwstr/>
      </vt:variant>
      <vt:variant>
        <vt:i4>6750268</vt:i4>
      </vt:variant>
      <vt:variant>
        <vt:i4>66</vt:i4>
      </vt:variant>
      <vt:variant>
        <vt:i4>0</vt:i4>
      </vt:variant>
      <vt:variant>
        <vt:i4>5</vt:i4>
      </vt:variant>
      <vt:variant>
        <vt:lpwstr>http://www.eog.gov.pl/</vt:lpwstr>
      </vt:variant>
      <vt:variant>
        <vt:lpwstr/>
      </vt:variant>
      <vt:variant>
        <vt:i4>4784208</vt:i4>
      </vt:variant>
      <vt:variant>
        <vt:i4>63</vt:i4>
      </vt:variant>
      <vt:variant>
        <vt:i4>0</vt:i4>
      </vt:variant>
      <vt:variant>
        <vt:i4>5</vt:i4>
      </vt:variant>
      <vt:variant>
        <vt:lpwstr>http://www.programszwajcarski.gov.pl/</vt:lpwstr>
      </vt:variant>
      <vt:variant>
        <vt:lpwstr/>
      </vt:variant>
      <vt:variant>
        <vt:i4>6357041</vt:i4>
      </vt:variant>
      <vt:variant>
        <vt:i4>60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2883634</vt:i4>
      </vt:variant>
      <vt:variant>
        <vt:i4>57</vt:i4>
      </vt:variant>
      <vt:variant>
        <vt:i4>0</vt:i4>
      </vt:variant>
      <vt:variant>
        <vt:i4>5</vt:i4>
      </vt:variant>
      <vt:variant>
        <vt:lpwstr>https://bip.minrol.gov.pl/Informacje-Branzowe/Edukacja-Rolnicza/Zadania-Edukacyjne</vt:lpwstr>
      </vt:variant>
      <vt:variant>
        <vt:lpwstr/>
      </vt:variant>
      <vt:variant>
        <vt:i4>7078000</vt:i4>
      </vt:variant>
      <vt:variant>
        <vt:i4>54</vt:i4>
      </vt:variant>
      <vt:variant>
        <vt:i4>0</vt:i4>
      </vt:variant>
      <vt:variant>
        <vt:i4>5</vt:i4>
      </vt:variant>
      <vt:variant>
        <vt:lpwstr>http://www.mpips.gov.pl/aktualnosci-wszystkie/seniorzy/art,8642,ruszyl-senior.html</vt:lpwstr>
      </vt:variant>
      <vt:variant>
        <vt:lpwstr/>
      </vt:variant>
      <vt:variant>
        <vt:i4>5636097</vt:i4>
      </vt:variant>
      <vt:variant>
        <vt:i4>51</vt:i4>
      </vt:variant>
      <vt:variant>
        <vt:i4>0</vt:i4>
      </vt:variant>
      <vt:variant>
        <vt:i4>5</vt:i4>
      </vt:variant>
      <vt:variant>
        <vt:lpwstr>http://www.mpips.gov.pl/bip/ogloszenia-i-wykazy/pomoc-spoleczna/konkursy-2016/</vt:lpwstr>
      </vt:variant>
      <vt:variant>
        <vt:lpwstr>akapit3</vt:lpwstr>
      </vt:variant>
      <vt:variant>
        <vt:i4>1835029</vt:i4>
      </vt:variant>
      <vt:variant>
        <vt:i4>48</vt:i4>
      </vt:variant>
      <vt:variant>
        <vt:i4>0</vt:i4>
      </vt:variant>
      <vt:variant>
        <vt:i4>5</vt:i4>
      </vt:variant>
      <vt:variant>
        <vt:lpwstr>https://www.mpips.gov.pl/aktualnosci-wszystkie/seniorzy/</vt:lpwstr>
      </vt:variant>
      <vt:variant>
        <vt:lpwstr/>
      </vt:variant>
      <vt:variant>
        <vt:i4>3932209</vt:i4>
      </vt:variant>
      <vt:variant>
        <vt:i4>45</vt:i4>
      </vt:variant>
      <vt:variant>
        <vt:i4>0</vt:i4>
      </vt:variant>
      <vt:variant>
        <vt:i4>5</vt:i4>
      </vt:variant>
      <vt:variant>
        <vt:lpwstr>https://fio.niw.gov.pl/</vt:lpwstr>
      </vt:variant>
      <vt:variant>
        <vt:lpwstr/>
      </vt:variant>
      <vt:variant>
        <vt:i4>8257661</vt:i4>
      </vt:variant>
      <vt:variant>
        <vt:i4>42</vt:i4>
      </vt:variant>
      <vt:variant>
        <vt:i4>0</vt:i4>
      </vt:variant>
      <vt:variant>
        <vt:i4>5</vt:i4>
      </vt:variant>
      <vt:variant>
        <vt:lpwstr>https://www.mpips.gov.pl/bip/ogloszenia-i-wykazy/pomoc-spoleczna/konkursy-2018/</vt:lpwstr>
      </vt:variant>
      <vt:variant>
        <vt:lpwstr/>
      </vt:variant>
      <vt:variant>
        <vt:i4>1900629</vt:i4>
      </vt:variant>
      <vt:variant>
        <vt:i4>39</vt:i4>
      </vt:variant>
      <vt:variant>
        <vt:i4>0</vt:i4>
      </vt:variant>
      <vt:variant>
        <vt:i4>5</vt:i4>
      </vt:variant>
      <vt:variant>
        <vt:lpwstr>http://www.mpips.gov.pl/bip/ogloszenia-i-wykazy/organizacje-pozarzadowe/</vt:lpwstr>
      </vt:variant>
      <vt:variant>
        <vt:lpwstr/>
      </vt:variant>
      <vt:variant>
        <vt:i4>4718600</vt:i4>
      </vt:variant>
      <vt:variant>
        <vt:i4>36</vt:i4>
      </vt:variant>
      <vt:variant>
        <vt:i4>0</vt:i4>
      </vt:variant>
      <vt:variant>
        <vt:i4>5</vt:i4>
      </vt:variant>
      <vt:variant>
        <vt:lpwstr>http://bip.mon.gov.pl/ogloszenia/otwarte-konkursy-ofert/aktualne-ogloszenia-1025479/</vt:lpwstr>
      </vt:variant>
      <vt:variant>
        <vt:lpwstr/>
      </vt:variant>
      <vt:variant>
        <vt:i4>851998</vt:i4>
      </vt:variant>
      <vt:variant>
        <vt:i4>33</vt:i4>
      </vt:variant>
      <vt:variant>
        <vt:i4>0</vt:i4>
      </vt:variant>
      <vt:variant>
        <vt:i4>5</vt:i4>
      </vt:variant>
      <vt:variant>
        <vt:lpwstr>http://www.bip.nauka.gov.pl/</vt:lpwstr>
      </vt:variant>
      <vt:variant>
        <vt:lpwstr/>
      </vt:variant>
      <vt:variant>
        <vt:i4>5374029</vt:i4>
      </vt:variant>
      <vt:variant>
        <vt:i4>30</vt:i4>
      </vt:variant>
      <vt:variant>
        <vt:i4>0</vt:i4>
      </vt:variant>
      <vt:variant>
        <vt:i4>5</vt:i4>
      </vt:variant>
      <vt:variant>
        <vt:lpwstr>http://www.mkidn.gov.pl/pages/strona-glowna/finansowanie-i-mecenat/programy-ministra/programy-mkidn-2018.php</vt:lpwstr>
      </vt:variant>
      <vt:variant>
        <vt:lpwstr/>
      </vt:variant>
      <vt:variant>
        <vt:i4>4653073</vt:i4>
      </vt:variant>
      <vt:variant>
        <vt:i4>27</vt:i4>
      </vt:variant>
      <vt:variant>
        <vt:i4>0</vt:i4>
      </vt:variant>
      <vt:variant>
        <vt:i4>5</vt:i4>
      </vt:variant>
      <vt:variant>
        <vt:lpwstr>http://bip.mkidn.gov.pl/pages/ogloszenia-i-zawiadomienia.php</vt:lpwstr>
      </vt:variant>
      <vt:variant>
        <vt:lpwstr/>
      </vt:variant>
      <vt:variant>
        <vt:i4>327752</vt:i4>
      </vt:variant>
      <vt:variant>
        <vt:i4>24</vt:i4>
      </vt:variant>
      <vt:variant>
        <vt:i4>0</vt:i4>
      </vt:variant>
      <vt:variant>
        <vt:i4>5</vt:i4>
      </vt:variant>
      <vt:variant>
        <vt:lpwstr>https://gospodarkamorska.bip.gov.pl/ogloszenia-i-obwieszczenia/konkursy-ministra/</vt:lpwstr>
      </vt:variant>
      <vt:variant>
        <vt:lpwstr/>
      </vt:variant>
      <vt:variant>
        <vt:i4>327686</vt:i4>
      </vt:variant>
      <vt:variant>
        <vt:i4>21</vt:i4>
      </vt:variant>
      <vt:variant>
        <vt:i4>0</vt:i4>
      </vt:variant>
      <vt:variant>
        <vt:i4>5</vt:i4>
      </vt:variant>
      <vt:variant>
        <vt:lpwstr>http://www.me.gov.pl/Wspieranie+przedsiebiorczosci/Zrownowazony+rozwoj/Platforma+zrownowazona+energia/Sektor+publiczny/Programy+finansuj%C4%85ce</vt:lpwstr>
      </vt:variant>
      <vt:variant>
        <vt:lpwstr/>
      </vt:variant>
      <vt:variant>
        <vt:i4>1769537</vt:i4>
      </vt:variant>
      <vt:variant>
        <vt:i4>18</vt:i4>
      </vt:variant>
      <vt:variant>
        <vt:i4>0</vt:i4>
      </vt:variant>
      <vt:variant>
        <vt:i4>5</vt:i4>
      </vt:variant>
      <vt:variant>
        <vt:lpwstr>https://men.gov.pl/pl/finansowanie-edukacji/zadania-publiczne-ogloszenia</vt:lpwstr>
      </vt:variant>
      <vt:variant>
        <vt:lpwstr/>
      </vt:variant>
      <vt:variant>
        <vt:i4>4849757</vt:i4>
      </vt:variant>
      <vt:variant>
        <vt:i4>15</vt:i4>
      </vt:variant>
      <vt:variant>
        <vt:i4>0</vt:i4>
      </vt:variant>
      <vt:variant>
        <vt:i4>5</vt:i4>
      </vt:variant>
      <vt:variant>
        <vt:lpwstr>https://www.polskacyfrowa.gov.pl/</vt:lpwstr>
      </vt:variant>
      <vt:variant>
        <vt:lpwstr/>
      </vt:variant>
      <vt:variant>
        <vt:i4>1572875</vt:i4>
      </vt:variant>
      <vt:variant>
        <vt:i4>12</vt:i4>
      </vt:variant>
      <vt:variant>
        <vt:i4>0</vt:i4>
      </vt:variant>
      <vt:variant>
        <vt:i4>5</vt:i4>
      </vt:variant>
      <vt:variant>
        <vt:lpwstr>http://mc.bip.gov.pl/otwarte-konkursy-ofert/</vt:lpwstr>
      </vt:variant>
      <vt:variant>
        <vt:lpwstr/>
      </vt:variant>
      <vt:variant>
        <vt:i4>6553715</vt:i4>
      </vt:variant>
      <vt:variant>
        <vt:i4>9</vt:i4>
      </vt:variant>
      <vt:variant>
        <vt:i4>0</vt:i4>
      </vt:variant>
      <vt:variant>
        <vt:i4>5</vt:i4>
      </vt:variant>
      <vt:variant>
        <vt:lpwstr>http://konkursy-dla-ngo.blogspot.com/2017/03/dotacje-z-urzedow-centralnych.html</vt:lpwstr>
      </vt:variant>
      <vt:variant>
        <vt:lpwstr/>
      </vt:variant>
      <vt:variant>
        <vt:i4>6029399</vt:i4>
      </vt:variant>
      <vt:variant>
        <vt:i4>0</vt:i4>
      </vt:variant>
      <vt:variant>
        <vt:i4>0</vt:i4>
      </vt:variant>
      <vt:variant>
        <vt:i4>5</vt:i4>
      </vt:variant>
      <vt:variant>
        <vt:lpwstr>http://www.umwd.dolnyslask.pl/organizacje-pozarzadowe/dolnoslaska-siec-doradztwa-pozarzadowego/2018/</vt:lpwstr>
      </vt:variant>
      <vt:variant>
        <vt:lpwstr/>
      </vt:variant>
      <vt:variant>
        <vt:i4>4390916</vt:i4>
      </vt:variant>
      <vt:variant>
        <vt:i4>-1</vt:i4>
      </vt:variant>
      <vt:variant>
        <vt:i4>1085</vt:i4>
      </vt:variant>
      <vt:variant>
        <vt:i4>1</vt:i4>
      </vt:variant>
      <vt:variant>
        <vt:lpwstr>https://media-private.canva.com/MAC0nM1mkjY/1/thumbnail.jpg?response-expires=Mon%2C%2023%20Apr%202018%2014%3A13%3A06%20GMT&amp;AWSAccessKeyId=AKIAJWF6QO3UH4PAAJ6Q&amp;Expires=1524492786&amp;Signature=pviP1f21fTbzK%2BqFDJjuyHA5SVI%3D</vt:lpwstr>
      </vt:variant>
      <vt:variant>
        <vt:lpwstr/>
      </vt:variant>
      <vt:variant>
        <vt:i4>327706</vt:i4>
      </vt:variant>
      <vt:variant>
        <vt:i4>-1</vt:i4>
      </vt:variant>
      <vt:variant>
        <vt:i4>1086</vt:i4>
      </vt:variant>
      <vt:variant>
        <vt:i4>1</vt:i4>
      </vt:variant>
      <vt:variant>
        <vt:lpwstr>https://media-private.canva.com/MAC1V8UuOdI/1/thumbnail.jpg?response-expires=Mon%2C%2023%20Apr%202018%2014%3A34%3A25%20GMT&amp;AWSAccessKeyId=AKIAJWF6QO3UH4PAAJ6Q&amp;Expires=1524494065&amp;Signature=TWSz%2FCZbXglzFyPH4ke7S3ZQnkg%3D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Iwona Łyp</cp:lastModifiedBy>
  <cp:revision>5</cp:revision>
  <cp:lastPrinted>2018-11-19T19:54:00Z</cp:lastPrinted>
  <dcterms:created xsi:type="dcterms:W3CDTF">2018-11-21T09:22:00Z</dcterms:created>
  <dcterms:modified xsi:type="dcterms:W3CDTF">2018-11-21T11:01:00Z</dcterms:modified>
</cp:coreProperties>
</file>